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29D" w:rsidRPr="0076163D" w:rsidRDefault="006A229D" w:rsidP="00F110DA">
      <w:pPr>
        <w:spacing w:after="0" w:line="240" w:lineRule="auto"/>
        <w:jc w:val="center"/>
        <w:textAlignment w:val="baseline"/>
        <w:rPr>
          <w:rFonts w:eastAsia="Times New Roman" w:cs="Times New Roman"/>
          <w:b/>
          <w:bCs/>
          <w:szCs w:val="28"/>
        </w:rPr>
      </w:pPr>
      <w:r w:rsidRPr="0076163D">
        <w:rPr>
          <w:rFonts w:eastAsia="Times New Roman" w:cs="Times New Roman"/>
          <w:b/>
          <w:bCs/>
          <w:szCs w:val="28"/>
        </w:rPr>
        <w:t>ĐỀ CƯƠNG TUYÊN TRUYỀN</w:t>
      </w:r>
    </w:p>
    <w:p w:rsidR="006A229D" w:rsidRPr="0076163D" w:rsidRDefault="006A229D" w:rsidP="00F110DA">
      <w:pPr>
        <w:spacing w:after="0" w:line="240" w:lineRule="auto"/>
        <w:jc w:val="center"/>
        <w:textAlignment w:val="baseline"/>
        <w:rPr>
          <w:rFonts w:eastAsia="Times New Roman" w:cs="Times New Roman"/>
          <w:b/>
          <w:bCs/>
          <w:szCs w:val="28"/>
        </w:rPr>
      </w:pPr>
      <w:r w:rsidRPr="0076163D">
        <w:rPr>
          <w:rFonts w:eastAsia="Times New Roman" w:cs="Times New Roman"/>
          <w:b/>
          <w:bCs/>
          <w:szCs w:val="28"/>
        </w:rPr>
        <w:t>KẾT QUẢ ĐẠI HỘI ĐẠI BIỂU PHỤ NỮ TỈNH CAO BẰNG</w:t>
      </w:r>
    </w:p>
    <w:p w:rsidR="006A229D" w:rsidRPr="0076163D" w:rsidRDefault="006A229D" w:rsidP="00F110DA">
      <w:pPr>
        <w:spacing w:after="0" w:line="240" w:lineRule="auto"/>
        <w:jc w:val="center"/>
        <w:textAlignment w:val="baseline"/>
        <w:rPr>
          <w:rFonts w:eastAsia="Times New Roman" w:cs="Times New Roman"/>
          <w:b/>
          <w:bCs/>
          <w:szCs w:val="28"/>
        </w:rPr>
      </w:pPr>
      <w:r w:rsidRPr="0076163D">
        <w:rPr>
          <w:rFonts w:eastAsia="Times New Roman" w:cs="Times New Roman"/>
          <w:b/>
          <w:bCs/>
          <w:szCs w:val="28"/>
        </w:rPr>
        <w:t xml:space="preserve"> LẦN THỨ XVI, NHIỆM KỲ 2021 </w:t>
      </w:r>
      <w:r w:rsidR="00985B80">
        <w:rPr>
          <w:rFonts w:eastAsia="Times New Roman" w:cs="Times New Roman"/>
          <w:b/>
          <w:bCs/>
          <w:szCs w:val="28"/>
        </w:rPr>
        <w:t>-</w:t>
      </w:r>
      <w:r w:rsidRPr="0076163D">
        <w:rPr>
          <w:rFonts w:eastAsia="Times New Roman" w:cs="Times New Roman"/>
          <w:b/>
          <w:bCs/>
          <w:szCs w:val="28"/>
        </w:rPr>
        <w:t xml:space="preserve"> 2026</w:t>
      </w:r>
    </w:p>
    <w:p w:rsidR="00260644" w:rsidRPr="00495542" w:rsidRDefault="00260644" w:rsidP="00A12422">
      <w:pPr>
        <w:spacing w:line="340" w:lineRule="exact"/>
        <w:jc w:val="center"/>
        <w:rPr>
          <w:b/>
        </w:rPr>
      </w:pPr>
      <w:r w:rsidRPr="00495542">
        <w:rPr>
          <w:i/>
        </w:rPr>
        <w:t xml:space="preserve">( Ban hành kèm theo Công văn số </w:t>
      </w:r>
      <w:r w:rsidR="0076163D" w:rsidRPr="00495542">
        <w:rPr>
          <w:i/>
        </w:rPr>
        <w:t>1694/</w:t>
      </w:r>
      <w:r w:rsidRPr="00495542">
        <w:rPr>
          <w:i/>
        </w:rPr>
        <w:t xml:space="preserve"> CV-BTV ngày </w:t>
      </w:r>
      <w:r w:rsidR="0076163D" w:rsidRPr="00495542">
        <w:rPr>
          <w:i/>
        </w:rPr>
        <w:t>18 /</w:t>
      </w:r>
      <w:r w:rsidRPr="00495542">
        <w:rPr>
          <w:i/>
        </w:rPr>
        <w:t>10/2021 của BTV Hội LHPN tỉnh Cao Bằng</w:t>
      </w:r>
      <w:r w:rsidRPr="00495542">
        <w:t>)</w:t>
      </w:r>
    </w:p>
    <w:p w:rsidR="006A229D" w:rsidRPr="00495542" w:rsidRDefault="006A229D" w:rsidP="007F6F8B">
      <w:pPr>
        <w:spacing w:before="80" w:after="0" w:line="340" w:lineRule="exact"/>
        <w:ind w:firstLine="454"/>
        <w:textAlignment w:val="baseline"/>
        <w:rPr>
          <w:rFonts w:eastAsia="Times New Roman" w:cs="Times New Roman"/>
          <w:b/>
          <w:bCs/>
          <w:sz w:val="30"/>
          <w:szCs w:val="28"/>
        </w:rPr>
      </w:pPr>
    </w:p>
    <w:p w:rsidR="00F110DA" w:rsidRPr="00F110DA" w:rsidRDefault="00DA2E06" w:rsidP="00F110DA">
      <w:pPr>
        <w:widowControl w:val="0"/>
        <w:tabs>
          <w:tab w:val="left" w:pos="567"/>
        </w:tabs>
        <w:spacing w:before="80" w:after="0" w:line="340" w:lineRule="exact"/>
        <w:ind w:firstLine="454"/>
        <w:jc w:val="both"/>
        <w:rPr>
          <w:rFonts w:eastAsia="Times New Roman" w:cs="Times New Roman"/>
          <w:bCs/>
          <w:color w:val="FF0000"/>
          <w:szCs w:val="28"/>
        </w:rPr>
      </w:pPr>
      <w:r w:rsidRPr="00DA2E06">
        <w:rPr>
          <w:rFonts w:cs="Times New Roman"/>
          <w:szCs w:val="28"/>
        </w:rPr>
        <w:t xml:space="preserve">Đại hội đại biểu Phụ nữ tỉnh Cao Bằng lần thứ XVI, nhiệm kỳ 2021 - 2026  được tổ chức trong 2 ngày </w:t>
      </w:r>
      <w:r w:rsidRPr="00DA2E06">
        <w:rPr>
          <w:rFonts w:cs="Times New Roman"/>
          <w:bCs/>
          <w:szCs w:val="28"/>
        </w:rPr>
        <w:t xml:space="preserve">11 - 12 /10/2021 tại Trung tâm Hội nghị tỉnh. </w:t>
      </w:r>
      <w:r w:rsidRPr="00DA2E06">
        <w:rPr>
          <w:rFonts w:cs="Times New Roman"/>
          <w:szCs w:val="28"/>
        </w:rPr>
        <w:t>Tham dự  Đại hộ</w:t>
      </w:r>
      <w:r>
        <w:rPr>
          <w:rFonts w:cs="Times New Roman"/>
          <w:szCs w:val="28"/>
        </w:rPr>
        <w:t>i có</w:t>
      </w:r>
      <w:r w:rsidR="00F110DA">
        <w:rPr>
          <w:rFonts w:cs="Times New Roman"/>
          <w:szCs w:val="28"/>
        </w:rPr>
        <w:t xml:space="preserve"> 188 </w:t>
      </w:r>
      <w:r w:rsidRPr="00DA2E06">
        <w:rPr>
          <w:rFonts w:cs="Times New Roman"/>
          <w:szCs w:val="28"/>
        </w:rPr>
        <w:t xml:space="preserve">đại biểu </w:t>
      </w:r>
      <w:r w:rsidRPr="00DA2E06">
        <w:rPr>
          <w:rFonts w:eastAsia="Times New Roman" w:cs="Times New Roman"/>
          <w:bCs/>
          <w:szCs w:val="28"/>
        </w:rPr>
        <w:t>ưu tú đại diện cho trên 96 nghìn hội viên phụ nữ tham dự.</w:t>
      </w:r>
      <w:r w:rsidR="00F110DA">
        <w:rPr>
          <w:rFonts w:eastAsia="Times New Roman" w:cs="Times New Roman"/>
          <w:bCs/>
          <w:szCs w:val="28"/>
        </w:rPr>
        <w:t xml:space="preserve"> </w:t>
      </w:r>
      <w:r w:rsidRPr="00DA2E06">
        <w:rPr>
          <w:rFonts w:cs="Times New Roman"/>
          <w:bCs/>
          <w:szCs w:val="28"/>
        </w:rPr>
        <w:t xml:space="preserve">Đại hội vinh dự </w:t>
      </w:r>
      <w:r w:rsidRPr="00DA2E06">
        <w:rPr>
          <w:rFonts w:cs="Times New Roman"/>
          <w:szCs w:val="28"/>
          <w:lang w:val="nl-NL"/>
        </w:rPr>
        <w:t>được đón</w:t>
      </w:r>
      <w:r w:rsidRPr="00F110DA">
        <w:rPr>
          <w:rFonts w:cs="Times New Roman"/>
          <w:szCs w:val="28"/>
          <w:lang w:val="nl-NL"/>
        </w:rPr>
        <w:t xml:space="preserve"> </w:t>
      </w:r>
      <w:r w:rsidR="00F110DA" w:rsidRPr="00F110DA">
        <w:rPr>
          <w:rFonts w:cs="Times New Roman"/>
          <w:szCs w:val="28"/>
          <w:lang w:val="nl-NL"/>
        </w:rPr>
        <w:t>tiếp</w:t>
      </w:r>
      <w:r w:rsidR="00F110DA">
        <w:rPr>
          <w:rFonts w:cs="Times New Roman"/>
          <w:b/>
          <w:szCs w:val="28"/>
          <w:lang w:val="nl-NL"/>
        </w:rPr>
        <w:t xml:space="preserve"> </w:t>
      </w:r>
      <w:r w:rsidRPr="00DA2E06">
        <w:rPr>
          <w:rFonts w:eastAsia="Times New Roman" w:cs="Times New Roman"/>
          <w:bCs/>
          <w:szCs w:val="28"/>
        </w:rPr>
        <w:t xml:space="preserve">đồng chí Trần Hồng Minh, Ủy viên </w:t>
      </w:r>
      <w:r w:rsidR="00F110DA">
        <w:rPr>
          <w:rFonts w:eastAsia="Times New Roman" w:cs="Times New Roman"/>
          <w:bCs/>
          <w:szCs w:val="28"/>
        </w:rPr>
        <w:t xml:space="preserve">Ban Chấp hành </w:t>
      </w:r>
      <w:r w:rsidRPr="00DA2E06">
        <w:rPr>
          <w:rFonts w:eastAsia="Times New Roman" w:cs="Times New Roman"/>
          <w:bCs/>
          <w:szCs w:val="28"/>
        </w:rPr>
        <w:t xml:space="preserve">Trung ương Đảng, Bí thư Tỉnh ủy; Đ/c Triệu Đình Lê, Phó Bí thư Thường trực Tỉnh ủy, Chủ tịch HĐND tỉnh; Đ/c  Đỗ Thị Thu Thảo, Phó Chủ tịch Trung ương Hội LHPN Việt Nam; Đ/c Lương Tuấn Hùng, Trưởng Ban Dân vận Tỉnh ủy, Chủ tịch Ủy ban MTTQ tỉnh; </w:t>
      </w:r>
      <w:r w:rsidR="00F110DA" w:rsidRPr="00F110DA">
        <w:rPr>
          <w:rFonts w:eastAsia="Times New Roman" w:cs="Times New Roman"/>
          <w:bCs/>
          <w:color w:val="FF0000"/>
          <w:szCs w:val="28"/>
        </w:rPr>
        <w:t>Đ/c Lê Hải Hòa, Ủy viên Ban chấp hành Tỉnh ủy</w:t>
      </w:r>
      <w:r w:rsidR="00F110DA">
        <w:rPr>
          <w:rFonts w:eastAsia="Times New Roman" w:cs="Times New Roman"/>
          <w:bCs/>
          <w:szCs w:val="28"/>
        </w:rPr>
        <w:t xml:space="preserve">; </w:t>
      </w:r>
      <w:r w:rsidR="00F110DA" w:rsidRPr="00F110DA">
        <w:rPr>
          <w:color w:val="FF0000"/>
          <w:sz w:val="30"/>
          <w:szCs w:val="30"/>
          <w:lang w:val="nl-NL"/>
        </w:rPr>
        <w:t>c</w:t>
      </w:r>
      <w:r w:rsidR="00F110DA" w:rsidRPr="00F110DA">
        <w:rPr>
          <w:color w:val="FF0000"/>
          <w:sz w:val="30"/>
          <w:szCs w:val="30"/>
          <w:lang w:val="nl-NL"/>
        </w:rPr>
        <w:t>ùng các đồng chí lãnh đạo các ban, văn phòng Trung ương Hội LHPN Việt Nam; Ban Thường vụ Tỉnh uỷ; Thường trực HĐND, Lãnh đạo UBND, UBMTTQ Việt Nam tỉnh, Đoàn Đại biểu Quốc hội tỉnh, các ban, ngành đoàn thể, Lực lượng vũ trang tỉnh; Thường trực các huyện, thành uỷ</w:t>
      </w:r>
      <w:r w:rsidR="00F110DA" w:rsidRPr="00F110DA">
        <w:rPr>
          <w:color w:val="FF0000"/>
          <w:sz w:val="30"/>
          <w:szCs w:val="30"/>
          <w:lang w:val="nl-NL"/>
        </w:rPr>
        <w:t>.</w:t>
      </w:r>
      <w:r w:rsidR="00F110DA" w:rsidRPr="00F110DA">
        <w:rPr>
          <w:rFonts w:eastAsia="Times New Roman" w:cs="Times New Roman"/>
          <w:bCs/>
          <w:color w:val="FF0000"/>
          <w:szCs w:val="28"/>
        </w:rPr>
        <w:t xml:space="preserve"> </w:t>
      </w:r>
      <w:r w:rsidR="00F110DA" w:rsidRPr="00F110DA">
        <w:rPr>
          <w:color w:val="FF0000"/>
          <w:sz w:val="30"/>
          <w:szCs w:val="30"/>
          <w:lang w:val="nl-NL"/>
        </w:rPr>
        <w:t>Các đồng chí nguyên lãnh đạo Hội LHPN tỉnh qua các thời kỳ, p</w:t>
      </w:r>
      <w:r w:rsidR="00F110DA" w:rsidRPr="00F110DA">
        <w:rPr>
          <w:color w:val="FF0000"/>
          <w:spacing w:val="-4"/>
          <w:sz w:val="30"/>
          <w:szCs w:val="30"/>
          <w:lang w:val="nl-NL"/>
        </w:rPr>
        <w:t xml:space="preserve">hóng viên Báo, Đài Phát thanh truyền hình tỉnh, phân xã thông tấn xã Việt Nam tại Cao Bằng. </w:t>
      </w:r>
    </w:p>
    <w:p w:rsidR="0001608C" w:rsidRPr="00092F11" w:rsidRDefault="00DD078C" w:rsidP="00092F11">
      <w:pPr>
        <w:widowControl w:val="0"/>
        <w:tabs>
          <w:tab w:val="left" w:pos="567"/>
        </w:tabs>
        <w:spacing w:before="80" w:after="0" w:line="340" w:lineRule="exact"/>
        <w:ind w:firstLine="454"/>
        <w:jc w:val="both"/>
        <w:rPr>
          <w:rFonts w:cs="Times New Roman"/>
          <w:szCs w:val="28"/>
        </w:rPr>
      </w:pPr>
      <w:r w:rsidRPr="00DA2E06">
        <w:rPr>
          <w:rFonts w:cs="Times New Roman"/>
          <w:szCs w:val="28"/>
          <w:lang w:val="nl-NL"/>
        </w:rPr>
        <w:t xml:space="preserve">Với tinh thần </w:t>
      </w:r>
      <w:r w:rsidRPr="00DA2E06">
        <w:rPr>
          <w:rFonts w:cs="Times New Roman"/>
          <w:b/>
          <w:szCs w:val="28"/>
          <w:lang w:val="nl-NL"/>
        </w:rPr>
        <w:t>“Đoàn kết - Sáng tạo - Khát vọng - Phát triển”</w:t>
      </w:r>
      <w:r w:rsidRPr="00DA2E06">
        <w:rPr>
          <w:rFonts w:cs="Times New Roman"/>
          <w:szCs w:val="28"/>
          <w:lang w:val="nl-NL"/>
        </w:rPr>
        <w:t xml:space="preserve">, </w:t>
      </w:r>
      <w:r w:rsidR="00994572" w:rsidRPr="00DA2E06">
        <w:rPr>
          <w:rFonts w:cs="Times New Roman"/>
          <w:szCs w:val="28"/>
        </w:rPr>
        <w:t xml:space="preserve"> Đại hội Đại biểu phụ nữ tỉnh Cao Bằng lần thứ XVI đại diện cho ý chí, nguyện vọng và trí tuệ của phụ nữ trong toàn tỉnh, phát huy truyền thống vẻ vang, tiếp tục đóng góp xứng đáng vào công cuộc đổi mới vì sự bình đẳng và phát triển của phụ nữ. </w:t>
      </w:r>
      <w:r w:rsidR="001D15E1" w:rsidRPr="00DA2E06">
        <w:rPr>
          <w:rFonts w:cs="Times New Roman"/>
          <w:szCs w:val="28"/>
        </w:rPr>
        <w:t xml:space="preserve">  Động viên mạnh mẽ phong trào thi đua yêu nước của các tầng lớp phụ nữ, góp phần thực hiện thắng lợi Nghị quyết Đại hội Đảng toàn quốc lần thứ XIII, Nghị quyết Đại hội Đảng bộ tỉ</w:t>
      </w:r>
      <w:r w:rsidR="002D4CEE" w:rsidRPr="00DA2E06">
        <w:rPr>
          <w:rFonts w:cs="Times New Roman"/>
          <w:szCs w:val="28"/>
        </w:rPr>
        <w:t xml:space="preserve">nh </w:t>
      </w:r>
      <w:r w:rsidR="001D15E1" w:rsidRPr="00DA2E06">
        <w:rPr>
          <w:rFonts w:cs="Times New Roman"/>
          <w:szCs w:val="28"/>
        </w:rPr>
        <w:t>lần thứ XIX</w:t>
      </w:r>
      <w:r w:rsidR="00994572" w:rsidRPr="00DA2E06">
        <w:rPr>
          <w:rFonts w:cs="Times New Roman"/>
          <w:szCs w:val="28"/>
        </w:rPr>
        <w:t>.</w:t>
      </w:r>
    </w:p>
    <w:p w:rsidR="00047B88" w:rsidRPr="0076163D" w:rsidRDefault="00FA6156" w:rsidP="0045769C">
      <w:pPr>
        <w:widowControl w:val="0"/>
        <w:tabs>
          <w:tab w:val="left" w:pos="567"/>
        </w:tabs>
        <w:spacing w:before="80" w:after="0" w:line="340" w:lineRule="exact"/>
        <w:ind w:firstLine="454"/>
        <w:jc w:val="center"/>
        <w:rPr>
          <w:rFonts w:cs="Times New Roman"/>
          <w:b/>
          <w:szCs w:val="28"/>
          <w:lang w:val="nl-NL"/>
        </w:rPr>
      </w:pPr>
      <w:r>
        <w:rPr>
          <w:rFonts w:cs="Times New Roman"/>
          <w:b/>
          <w:szCs w:val="28"/>
          <w:lang w:val="nl-NL"/>
        </w:rPr>
        <w:t>KẾT QUẢ</w:t>
      </w:r>
      <w:r w:rsidR="00D83A97" w:rsidRPr="0076163D">
        <w:rPr>
          <w:rFonts w:cs="Times New Roman"/>
          <w:b/>
          <w:szCs w:val="28"/>
          <w:lang w:val="nl-NL"/>
        </w:rPr>
        <w:t xml:space="preserve"> ĐẠI HỘI</w:t>
      </w:r>
    </w:p>
    <w:p w:rsidR="004F6C3B" w:rsidRPr="0076163D" w:rsidRDefault="00FA6156" w:rsidP="007F6F8B">
      <w:pPr>
        <w:spacing w:before="80" w:after="0" w:line="340" w:lineRule="exact"/>
        <w:ind w:firstLine="454"/>
        <w:jc w:val="both"/>
        <w:textAlignment w:val="baseline"/>
        <w:rPr>
          <w:rFonts w:eastAsia="Times New Roman" w:cs="Times New Roman"/>
          <w:b/>
          <w:bCs/>
          <w:szCs w:val="28"/>
        </w:rPr>
      </w:pPr>
      <w:r>
        <w:rPr>
          <w:rFonts w:eastAsia="Times New Roman" w:cs="Times New Roman"/>
          <w:b/>
          <w:bCs/>
          <w:szCs w:val="28"/>
        </w:rPr>
        <w:t>1</w:t>
      </w:r>
      <w:r w:rsidR="00D6390B" w:rsidRPr="0076163D">
        <w:rPr>
          <w:rFonts w:eastAsia="Times New Roman" w:cs="Times New Roman"/>
          <w:b/>
          <w:bCs/>
          <w:szCs w:val="28"/>
        </w:rPr>
        <w:t xml:space="preserve">. Đánh giá phong trào phụ nữ và hoạt động Hội nhiệm kỳ 2016 </w:t>
      </w:r>
      <w:r w:rsidR="00955264" w:rsidRPr="0076163D">
        <w:rPr>
          <w:rFonts w:eastAsia="Times New Roman" w:cs="Times New Roman"/>
          <w:b/>
          <w:bCs/>
          <w:szCs w:val="28"/>
        </w:rPr>
        <w:t>–</w:t>
      </w:r>
      <w:r w:rsidR="00D6390B" w:rsidRPr="0076163D">
        <w:rPr>
          <w:rFonts w:eastAsia="Times New Roman" w:cs="Times New Roman"/>
          <w:b/>
          <w:bCs/>
          <w:szCs w:val="28"/>
        </w:rPr>
        <w:t xml:space="preserve"> 2021</w:t>
      </w:r>
    </w:p>
    <w:p w:rsidR="00955264" w:rsidRPr="0076163D" w:rsidRDefault="00FA6156" w:rsidP="007F6F8B">
      <w:pPr>
        <w:spacing w:before="80" w:after="0" w:line="340" w:lineRule="exact"/>
        <w:ind w:firstLine="454"/>
        <w:jc w:val="both"/>
        <w:textAlignment w:val="baseline"/>
        <w:rPr>
          <w:rFonts w:eastAsia="Times New Roman" w:cs="Times New Roman"/>
          <w:b/>
          <w:bCs/>
          <w:i/>
          <w:szCs w:val="28"/>
        </w:rPr>
      </w:pPr>
      <w:r>
        <w:rPr>
          <w:rFonts w:eastAsia="Times New Roman" w:cs="Times New Roman"/>
          <w:b/>
          <w:bCs/>
          <w:i/>
          <w:szCs w:val="28"/>
        </w:rPr>
        <w:t>1</w:t>
      </w:r>
      <w:r w:rsidR="00995123" w:rsidRPr="0076163D">
        <w:rPr>
          <w:rFonts w:eastAsia="Times New Roman" w:cs="Times New Roman"/>
          <w:b/>
          <w:bCs/>
          <w:i/>
          <w:szCs w:val="28"/>
        </w:rPr>
        <w:t>.1 Những đ</w:t>
      </w:r>
      <w:r w:rsidR="00955264" w:rsidRPr="0076163D">
        <w:rPr>
          <w:rFonts w:eastAsia="Times New Roman" w:cs="Times New Roman"/>
          <w:b/>
          <w:bCs/>
          <w:i/>
          <w:szCs w:val="28"/>
        </w:rPr>
        <w:t>óng góp quan trọng của các tầng lớp phụ nữ</w:t>
      </w:r>
    </w:p>
    <w:p w:rsidR="00D6390B" w:rsidRPr="0076163D" w:rsidRDefault="00D6390B" w:rsidP="007F6F8B">
      <w:pPr>
        <w:pStyle w:val="BodyTextIndent"/>
        <w:tabs>
          <w:tab w:val="left" w:pos="567"/>
        </w:tabs>
        <w:spacing w:before="80" w:line="340" w:lineRule="exact"/>
        <w:ind w:firstLine="454"/>
        <w:jc w:val="both"/>
        <w:rPr>
          <w:rFonts w:cs="Times New Roman"/>
          <w:b w:val="0"/>
          <w:lang w:val="pl-PL"/>
        </w:rPr>
      </w:pPr>
      <w:r w:rsidRPr="0076163D">
        <w:rPr>
          <w:rFonts w:cs="Times New Roman"/>
          <w:b w:val="0"/>
          <w:lang w:val="pt-BR"/>
        </w:rPr>
        <w:t>Các tầng lớp phụ nữ trong tỉnh luôn phát huy truyền thống đoàn kết tương thân, tương ái, tin tưởng vào sự lãnh đạo của Đảng, sự quản lý, điều hành của Nhà nước, tích cực tham gia xây dựng Đảng, xây dựng chính quyền ngày càng trong sạch, vững mạnh, tích cực tham gia các phong trào thi đua yêu nước, các</w:t>
      </w:r>
      <w:r w:rsidR="00995123" w:rsidRPr="0076163D">
        <w:rPr>
          <w:rFonts w:cs="Times New Roman"/>
          <w:b w:val="0"/>
          <w:lang w:val="pt-BR"/>
        </w:rPr>
        <w:t xml:space="preserve"> cuộc vận động do Hội phát động.</w:t>
      </w:r>
      <w:r w:rsidR="002D4CEE" w:rsidRPr="0076163D">
        <w:rPr>
          <w:rFonts w:cs="Times New Roman"/>
          <w:b w:val="0"/>
          <w:lang w:val="pt-BR"/>
        </w:rPr>
        <w:t xml:space="preserve"> </w:t>
      </w:r>
      <w:r w:rsidRPr="0076163D">
        <w:rPr>
          <w:rFonts w:cs="Times New Roman"/>
          <w:b w:val="0"/>
          <w:spacing w:val="-4"/>
          <w:lang w:val="pt-BR"/>
        </w:rPr>
        <w:t xml:space="preserve">Chiếm 49,91 % dân số, 47,5 % lực lượng lao động, phụ nữ Cao Bằng </w:t>
      </w:r>
      <w:r w:rsidR="00995123" w:rsidRPr="0076163D">
        <w:rPr>
          <w:rFonts w:cs="Times New Roman"/>
          <w:b w:val="0"/>
          <w:lang w:val="pt-BR"/>
        </w:rPr>
        <w:t>có đóng góp vào tất cả các lĩnh vực kinh tế, chính trị</w:t>
      </w:r>
      <w:r w:rsidR="000C629B">
        <w:rPr>
          <w:rFonts w:cs="Times New Roman"/>
          <w:b w:val="0"/>
          <w:lang w:val="pt-BR"/>
        </w:rPr>
        <w:t>, văn hóa -</w:t>
      </w:r>
      <w:r w:rsidR="00995123" w:rsidRPr="0076163D">
        <w:rPr>
          <w:rFonts w:cs="Times New Roman"/>
          <w:b w:val="0"/>
          <w:lang w:val="pt-BR"/>
        </w:rPr>
        <w:t xml:space="preserve"> xã hội của tỉnh</w:t>
      </w:r>
      <w:r w:rsidR="00995123" w:rsidRPr="0076163D">
        <w:rPr>
          <w:rFonts w:cs="Times New Roman"/>
          <w:b w:val="0"/>
          <w:spacing w:val="-4"/>
          <w:lang w:val="pt-BR"/>
        </w:rPr>
        <w:t xml:space="preserve"> và </w:t>
      </w:r>
      <w:r w:rsidRPr="0076163D">
        <w:rPr>
          <w:rFonts w:cs="Times New Roman"/>
          <w:b w:val="0"/>
          <w:spacing w:val="-4"/>
          <w:lang w:val="pt-BR"/>
        </w:rPr>
        <w:t xml:space="preserve">luôn thể hiện rõ nét những phẩm chất tốt đẹp, tiềm năng to lớn, vai trò quan trọng của mình trong gia đình và xã hội, đóng góp xứng đáng vào công cuộc đổi mới, </w:t>
      </w:r>
      <w:r w:rsidRPr="0076163D">
        <w:rPr>
          <w:rFonts w:cs="Times New Roman"/>
          <w:b w:val="0"/>
          <w:lang w:val="pl-PL"/>
        </w:rPr>
        <w:t xml:space="preserve">quyết tâm xây dựng tỉnh Cao Bằng - quê hương cội nguồn cách mạng phát triển nhanh và bền vững. </w:t>
      </w:r>
    </w:p>
    <w:p w:rsidR="00955264" w:rsidRPr="0076163D" w:rsidRDefault="00FA6156" w:rsidP="007F6F8B">
      <w:pPr>
        <w:pStyle w:val="BodyTextIndent"/>
        <w:tabs>
          <w:tab w:val="left" w:pos="567"/>
        </w:tabs>
        <w:spacing w:before="80" w:line="340" w:lineRule="exact"/>
        <w:ind w:firstLine="454"/>
        <w:jc w:val="both"/>
        <w:rPr>
          <w:rFonts w:cs="Times New Roman"/>
          <w:i/>
          <w:lang w:val="pl-PL"/>
        </w:rPr>
      </w:pPr>
      <w:r>
        <w:rPr>
          <w:rFonts w:cs="Times New Roman"/>
          <w:i/>
          <w:lang w:val="pl-PL"/>
        </w:rPr>
        <w:lastRenderedPageBreak/>
        <w:t>1</w:t>
      </w:r>
      <w:r w:rsidR="00955264" w:rsidRPr="0076163D">
        <w:rPr>
          <w:rFonts w:cs="Times New Roman"/>
          <w:i/>
          <w:lang w:val="pl-PL"/>
        </w:rPr>
        <w:t xml:space="preserve">.2 Kết quả thực hiện nhiệm vụ công tác Hội nhiệm kỳ 2016 - 2021 </w:t>
      </w:r>
    </w:p>
    <w:p w:rsidR="00955264" w:rsidRPr="0076163D" w:rsidRDefault="00955264" w:rsidP="007F6F8B">
      <w:pPr>
        <w:widowControl w:val="0"/>
        <w:tabs>
          <w:tab w:val="left" w:pos="567"/>
        </w:tabs>
        <w:spacing w:before="80" w:after="0" w:line="340" w:lineRule="exact"/>
        <w:ind w:firstLine="454"/>
        <w:jc w:val="both"/>
        <w:rPr>
          <w:rFonts w:cs="Times New Roman"/>
          <w:spacing w:val="-4"/>
          <w:szCs w:val="28"/>
        </w:rPr>
      </w:pPr>
      <w:r w:rsidRPr="0076163D">
        <w:rPr>
          <w:rFonts w:eastAsia="MS Mincho" w:cs="Times New Roman"/>
          <w:spacing w:val="-4"/>
          <w:szCs w:val="28"/>
          <w:lang w:val="sq-AL" w:eastAsia="ja-JP"/>
        </w:rPr>
        <w:t>Nhiệm kỳ qua, phong trào thi đua, hai cuộc vận động, hai chương trình đột phá đã được các cấp Hội triển khai sâu rộng cùng</w:t>
      </w:r>
      <w:r w:rsidRPr="0076163D">
        <w:rPr>
          <w:rFonts w:eastAsia="MS Mincho" w:cs="Times New Roman"/>
          <w:spacing w:val="-4"/>
          <w:szCs w:val="28"/>
          <w:lang w:val="it-IT" w:eastAsia="ja-JP"/>
        </w:rPr>
        <w:t xml:space="preserve"> các phong trào thi đua của đất nước, Mặt trận Tổ quốc Việt Nam, thể hiện bản sắc riêng của tổ chức Hội,</w:t>
      </w:r>
      <w:r w:rsidRPr="0076163D">
        <w:rPr>
          <w:rFonts w:cs="Times New Roman"/>
          <w:spacing w:val="-4"/>
          <w:szCs w:val="28"/>
          <w:lang w:val="pt-PT"/>
        </w:rPr>
        <w:t xml:space="preserve"> thực sự </w:t>
      </w:r>
      <w:r w:rsidRPr="0076163D">
        <w:rPr>
          <w:rFonts w:cs="Times New Roman"/>
          <w:spacing w:val="-4"/>
          <w:szCs w:val="28"/>
          <w:lang w:val="vi-VN"/>
        </w:rPr>
        <w:t>trở thành đòn bẩy thực hiện hiệu quả các nhiệm vụ trọng tâm và các nhóm chỉ tiêu đã đề ra. Đến nay, 9 nhóm chỉ tiêu của Nghị quyết Đại hội ĐBPN tỉnh lần thứ XV đều đạt và vượt, trong đó có những chỉ tiêu mới và khó, có những chỉ tiêu vượt ở mức cao</w:t>
      </w:r>
      <w:r w:rsidR="00904793" w:rsidRPr="0076163D">
        <w:rPr>
          <w:rFonts w:cs="Times New Roman"/>
          <w:spacing w:val="-4"/>
          <w:szCs w:val="28"/>
        </w:rPr>
        <w:t xml:space="preserve">. </w:t>
      </w:r>
      <w:r w:rsidRPr="0076163D">
        <w:rPr>
          <w:rFonts w:cs="Times New Roman"/>
          <w:spacing w:val="-4"/>
          <w:szCs w:val="28"/>
          <w:lang w:val="vi-VN"/>
        </w:rPr>
        <w:t>Kết quả đó được thể hiện toàn diện trên các lĩnh vực, nhiệm vụ sau:</w:t>
      </w:r>
    </w:p>
    <w:p w:rsidR="005B46ED" w:rsidRPr="0076163D" w:rsidRDefault="00016B4A" w:rsidP="007F6F8B">
      <w:pPr>
        <w:pStyle w:val="Heading2"/>
        <w:keepNext w:val="0"/>
        <w:widowControl w:val="0"/>
        <w:tabs>
          <w:tab w:val="left" w:pos="567"/>
        </w:tabs>
        <w:spacing w:before="80" w:after="0" w:line="340" w:lineRule="exact"/>
        <w:ind w:firstLine="454"/>
        <w:jc w:val="both"/>
        <w:rPr>
          <w:rFonts w:ascii="Times New Roman" w:hAnsi="Times New Roman"/>
          <w:i w:val="0"/>
          <w:lang w:val="vi-VN"/>
        </w:rPr>
      </w:pPr>
      <w:r w:rsidRPr="0076163D">
        <w:rPr>
          <w:rFonts w:ascii="Times New Roman" w:hAnsi="Times New Roman"/>
          <w:i w:val="0"/>
        </w:rPr>
        <w:t>*</w:t>
      </w:r>
      <w:r w:rsidR="005B46ED" w:rsidRPr="0076163D">
        <w:rPr>
          <w:rFonts w:ascii="Times New Roman" w:hAnsi="Times New Roman"/>
          <w:i w:val="0"/>
        </w:rPr>
        <w:t xml:space="preserve"> </w:t>
      </w:r>
      <w:r w:rsidR="005B46ED" w:rsidRPr="0076163D">
        <w:rPr>
          <w:rFonts w:ascii="Times New Roman" w:hAnsi="Times New Roman"/>
          <w:i w:val="0"/>
          <w:lang w:val="vi-VN"/>
        </w:rPr>
        <w:t>Công tác tuyên truyền, vận động, hỗ trợ phụ nữ phát triển toàn diện, xây dựng gia đình hạnh phúc</w:t>
      </w:r>
    </w:p>
    <w:p w:rsidR="00D8484F" w:rsidRDefault="005B46ED" w:rsidP="00D8484F">
      <w:pPr>
        <w:shd w:val="clear" w:color="auto" w:fill="FFFFFF"/>
        <w:spacing w:before="80" w:after="0" w:line="340" w:lineRule="exact"/>
        <w:ind w:firstLine="454"/>
        <w:jc w:val="both"/>
        <w:rPr>
          <w:rFonts w:cs="Times New Roman"/>
          <w:spacing w:val="-2"/>
          <w:szCs w:val="28"/>
          <w:lang w:val="nb-NO"/>
        </w:rPr>
      </w:pPr>
      <w:r w:rsidRPr="0076163D">
        <w:rPr>
          <w:rFonts w:cs="Times New Roman"/>
          <w:i/>
          <w:szCs w:val="28"/>
        </w:rPr>
        <w:t xml:space="preserve">- </w:t>
      </w:r>
      <w:r w:rsidRPr="0076163D">
        <w:rPr>
          <w:rFonts w:cs="Times New Roman"/>
          <w:i/>
          <w:szCs w:val="28"/>
          <w:lang w:val="vi-VN"/>
        </w:rPr>
        <w:t>Các hoạt động tuyên truyền, giáo dục chính trị, tư tưởng bám sát tình hình của đất nước, yêu cầu của Hội và nhu cầu, nguyện vọng của phụ nữ</w:t>
      </w:r>
      <w:r w:rsidRPr="0076163D">
        <w:rPr>
          <w:rFonts w:cs="Times New Roman"/>
          <w:szCs w:val="28"/>
        </w:rPr>
        <w:t>.</w:t>
      </w:r>
      <w:r w:rsidRPr="0076163D">
        <w:rPr>
          <w:rFonts w:cs="Times New Roman"/>
          <w:i/>
          <w:szCs w:val="28"/>
        </w:rPr>
        <w:t xml:space="preserve"> </w:t>
      </w:r>
      <w:r w:rsidRPr="0076163D">
        <w:rPr>
          <w:rFonts w:cs="Times New Roman"/>
          <w:spacing w:val="-6"/>
          <w:szCs w:val="28"/>
          <w:lang w:val="nb-NO"/>
        </w:rPr>
        <w:t xml:space="preserve">Công tác tuyên truyền, giáo dục của Hội được triển khai gắn kết chặt chẽ với các phong trào thi đua, các cuộc vận động với nội dung phong phú, hình thức đa dạng; thực hiện </w:t>
      </w:r>
      <w:r w:rsidRPr="0076163D">
        <w:rPr>
          <w:rFonts w:cs="Times New Roman"/>
          <w:spacing w:val="-12"/>
          <w:szCs w:val="28"/>
          <w:lang w:val="nb-NO"/>
        </w:rPr>
        <w:t>hiệu quả các đề án, tiểu đề án tuyên truyền, giáo dục về pháp luật, về phẩm chất đạo đức.</w:t>
      </w:r>
      <w:r w:rsidR="00D8484F">
        <w:rPr>
          <w:rFonts w:cs="Times New Roman"/>
          <w:spacing w:val="-12"/>
          <w:szCs w:val="28"/>
          <w:lang w:val="nb-NO"/>
        </w:rPr>
        <w:t xml:space="preserve"> </w:t>
      </w:r>
      <w:r w:rsidRPr="0076163D">
        <w:rPr>
          <w:rFonts w:cs="Times New Roman"/>
          <w:spacing w:val="-2"/>
          <w:szCs w:val="28"/>
          <w:lang w:val="af-ZA"/>
        </w:rPr>
        <w:t xml:space="preserve">Các cấp Hội thường xuyên sâu sát cơ sở, nắm bắt tình hình tư tưởng, đời sống, nhu cầu, nguyện vọng của các tầng lớp phụ nữ,  </w:t>
      </w:r>
      <w:r w:rsidRPr="0076163D">
        <w:rPr>
          <w:rFonts w:cs="Times New Roman"/>
          <w:spacing w:val="-2"/>
          <w:szCs w:val="28"/>
          <w:lang w:val="nb-NO"/>
        </w:rPr>
        <w:t xml:space="preserve">phát huy lợi thế của người địa phương, người uy tín, hội viên nòng cốt...để nắm thông tin và </w:t>
      </w:r>
      <w:r w:rsidRPr="0076163D">
        <w:rPr>
          <w:rFonts w:cs="Times New Roman"/>
          <w:spacing w:val="-2"/>
          <w:szCs w:val="28"/>
          <w:lang w:val="af-ZA"/>
        </w:rPr>
        <w:t>tuyên truyền hướng dẫn phụ nữ thực hiện quyền, nghĩa vụ công dân</w:t>
      </w:r>
      <w:r w:rsidRPr="0076163D">
        <w:rPr>
          <w:rFonts w:cs="Times New Roman"/>
          <w:spacing w:val="-2"/>
          <w:szCs w:val="28"/>
          <w:lang w:val="nb-NO"/>
        </w:rPr>
        <w:t xml:space="preserve"> tại </w:t>
      </w:r>
      <w:r w:rsidR="00D8484F">
        <w:rPr>
          <w:rFonts w:cs="Times New Roman"/>
          <w:spacing w:val="-2"/>
          <w:szCs w:val="28"/>
          <w:lang w:val="nb-NO"/>
        </w:rPr>
        <w:t>địa phương.</w:t>
      </w:r>
    </w:p>
    <w:p w:rsidR="00B5741D" w:rsidRPr="0076163D" w:rsidRDefault="005B46ED" w:rsidP="007F6F8B">
      <w:pPr>
        <w:shd w:val="clear" w:color="auto" w:fill="FFFFFF"/>
        <w:spacing w:before="80" w:after="0" w:line="340" w:lineRule="exact"/>
        <w:ind w:firstLine="454"/>
        <w:jc w:val="both"/>
        <w:rPr>
          <w:rFonts w:cs="Times New Roman"/>
          <w:szCs w:val="28"/>
          <w:lang w:val="af-ZA"/>
        </w:rPr>
      </w:pPr>
      <w:r w:rsidRPr="0076163D">
        <w:rPr>
          <w:rFonts w:cs="Times New Roman"/>
          <w:i/>
          <w:szCs w:val="28"/>
          <w:lang w:val="sq-AL"/>
        </w:rPr>
        <w:t xml:space="preserve">- Công tác </w:t>
      </w:r>
      <w:r w:rsidRPr="0076163D">
        <w:rPr>
          <w:rFonts w:cs="Times New Roman"/>
          <w:i/>
          <w:szCs w:val="28"/>
          <w:lang w:val="vi-VN"/>
        </w:rPr>
        <w:t xml:space="preserve">tuyên truyền, </w:t>
      </w:r>
      <w:r w:rsidRPr="0076163D">
        <w:rPr>
          <w:rFonts w:cs="Times New Roman"/>
          <w:i/>
          <w:szCs w:val="28"/>
          <w:lang w:val="sq-AL"/>
        </w:rPr>
        <w:t>vận động, hỗ trợ phụ nữ xây dựng gia đình</w:t>
      </w:r>
      <w:r w:rsidRPr="0076163D">
        <w:rPr>
          <w:rFonts w:cs="Times New Roman"/>
          <w:i/>
          <w:szCs w:val="28"/>
          <w:lang w:val="vi-VN"/>
        </w:rPr>
        <w:t xml:space="preserve"> hạnh phúc</w:t>
      </w:r>
      <w:r w:rsidRPr="0076163D">
        <w:rPr>
          <w:rFonts w:cs="Times New Roman"/>
          <w:i/>
          <w:szCs w:val="28"/>
          <w:lang w:val="sq-AL"/>
        </w:rPr>
        <w:t xml:space="preserve"> với trọng tâm là Cuộc vận động “Xây dựng gia đình 5 không, 3 sạch” được triển khai sâu rộng, đạt kết quả nổi bật</w:t>
      </w:r>
      <w:r w:rsidR="00B5741D" w:rsidRPr="0076163D">
        <w:rPr>
          <w:rFonts w:cs="Times New Roman"/>
          <w:szCs w:val="28"/>
          <w:lang w:val="sq-AL"/>
        </w:rPr>
        <w:t>.</w:t>
      </w:r>
      <w:r w:rsidR="00B5741D" w:rsidRPr="0076163D">
        <w:rPr>
          <w:rFonts w:cs="Times New Roman"/>
          <w:szCs w:val="28"/>
          <w:lang w:val="af-ZA"/>
        </w:rPr>
        <w:t xml:space="preserve"> Các chương trình, các hoạt động của Hội đều hướng tới mục tiêu xây dựng gia đình no ấm, bình đẳng, tiến bộ, hạnh phúc. Triển khai cuộc vận động “Xây dựng gia đình 5 không 3 sạch”; xây dựng và thực hiện một số dự án, đề án hỗ trợ phụ nữ nâng cao nhận thức, kiến thức, kỹ năng, hướng tới thay đổi hành vi theo chiều hướng tích cực về nuôi dạy con, chăm sóc sức khỏe sinh sản, kế hoạch hóa gia đình; tham gia tích cực chương trình MTQG về phòng chống tội phạm, tệ nạn xã hội, bạo lự</w:t>
      </w:r>
      <w:r w:rsidR="00016B4A" w:rsidRPr="0076163D">
        <w:rPr>
          <w:rFonts w:cs="Times New Roman"/>
          <w:szCs w:val="28"/>
          <w:lang w:val="af-ZA"/>
        </w:rPr>
        <w:t>c gia đình</w:t>
      </w:r>
      <w:r w:rsidR="00B5741D" w:rsidRPr="0076163D">
        <w:rPr>
          <w:rFonts w:cs="Times New Roman"/>
          <w:szCs w:val="28"/>
          <w:lang w:val="af-ZA"/>
        </w:rPr>
        <w:t>…</w:t>
      </w:r>
    </w:p>
    <w:p w:rsidR="00B5741D" w:rsidRPr="0076163D" w:rsidRDefault="00016B4A" w:rsidP="007F6F8B">
      <w:pPr>
        <w:pStyle w:val="Normal1"/>
        <w:widowControl w:val="0"/>
        <w:pBdr>
          <w:top w:val="nil"/>
          <w:left w:val="nil"/>
          <w:bottom w:val="nil"/>
          <w:right w:val="nil"/>
          <w:between w:val="nil"/>
        </w:pBdr>
        <w:tabs>
          <w:tab w:val="left" w:pos="567"/>
        </w:tabs>
        <w:spacing w:before="80" w:line="340" w:lineRule="exact"/>
        <w:ind w:firstLine="454"/>
        <w:jc w:val="both"/>
        <w:rPr>
          <w:spacing w:val="-6"/>
          <w:sz w:val="28"/>
          <w:szCs w:val="28"/>
          <w:lang w:val="sq-AL"/>
        </w:rPr>
      </w:pPr>
      <w:r w:rsidRPr="0076163D">
        <w:rPr>
          <w:i/>
          <w:sz w:val="28"/>
          <w:szCs w:val="28"/>
          <w:lang w:val="sq-AL"/>
        </w:rPr>
        <w:t xml:space="preserve">- </w:t>
      </w:r>
      <w:r w:rsidR="00B5741D" w:rsidRPr="0076163D">
        <w:rPr>
          <w:i/>
          <w:sz w:val="28"/>
          <w:szCs w:val="28"/>
          <w:lang w:val="sq-AL"/>
        </w:rPr>
        <w:t xml:space="preserve">Hoạt động Đền ơn, đáp nghĩa, </w:t>
      </w:r>
      <w:r w:rsidR="00B5741D" w:rsidRPr="0076163D">
        <w:rPr>
          <w:i/>
          <w:spacing w:val="4"/>
          <w:sz w:val="28"/>
          <w:szCs w:val="28"/>
          <w:lang w:val="da-DK"/>
        </w:rPr>
        <w:t>Nhân đạo,</w:t>
      </w:r>
      <w:r w:rsidR="00B5741D" w:rsidRPr="0076163D">
        <w:rPr>
          <w:i/>
          <w:spacing w:val="4"/>
          <w:sz w:val="28"/>
          <w:szCs w:val="28"/>
          <w:lang w:val="vi-VN"/>
        </w:rPr>
        <w:t xml:space="preserve"> từ thiện</w:t>
      </w:r>
      <w:r w:rsidR="00B5741D" w:rsidRPr="0076163D">
        <w:rPr>
          <w:i/>
          <w:sz w:val="28"/>
          <w:szCs w:val="28"/>
          <w:lang w:val="sq-AL"/>
        </w:rPr>
        <w:t>, hướng về các xã biên giới, phòng chống dịch</w:t>
      </w:r>
      <w:r w:rsidRPr="0076163D">
        <w:rPr>
          <w:i/>
          <w:sz w:val="28"/>
          <w:szCs w:val="28"/>
          <w:lang w:val="sq-AL"/>
        </w:rPr>
        <w:t xml:space="preserve"> </w:t>
      </w:r>
      <w:r w:rsidR="00B5741D" w:rsidRPr="0076163D">
        <w:rPr>
          <w:i/>
          <w:sz w:val="28"/>
          <w:szCs w:val="28"/>
          <w:lang w:val="sq-AL"/>
        </w:rPr>
        <w:t>tiếp tục được khơi dậy mạnh mẽ</w:t>
      </w:r>
      <w:r w:rsidR="00B5741D" w:rsidRPr="0076163D">
        <w:rPr>
          <w:sz w:val="28"/>
          <w:szCs w:val="28"/>
          <w:lang w:val="sq-AL"/>
        </w:rPr>
        <w:t xml:space="preserve">, thông qua </w:t>
      </w:r>
      <w:r w:rsidR="00B5741D" w:rsidRPr="0076163D">
        <w:rPr>
          <w:spacing w:val="4"/>
          <w:sz w:val="28"/>
          <w:szCs w:val="28"/>
          <w:lang w:val="vi-VN"/>
        </w:rPr>
        <w:t xml:space="preserve">nhiều việc làm thiết thực </w:t>
      </w:r>
      <w:r w:rsidR="00B5741D" w:rsidRPr="0076163D">
        <w:rPr>
          <w:sz w:val="28"/>
          <w:szCs w:val="28"/>
          <w:lang w:val="sq-AL"/>
        </w:rPr>
        <w:t xml:space="preserve">có sức lan tỏa rộng lớn, nhận được sự hưởng ứng của hội viên, </w:t>
      </w:r>
      <w:r w:rsidR="00B5741D" w:rsidRPr="0076163D">
        <w:rPr>
          <w:spacing w:val="-6"/>
          <w:sz w:val="28"/>
          <w:szCs w:val="28"/>
          <w:lang w:val="sq-AL"/>
        </w:rPr>
        <w:t>phụ nữ, sự ủng hộ của cộng đồng, khẳng định sáng kiến và vai trò kết nối của Hội trong các chương trình an sinh xã hội và bảo vệ chủ quyền biên giới Quốc gia.</w:t>
      </w:r>
    </w:p>
    <w:p w:rsidR="00B5741D" w:rsidRPr="0076163D" w:rsidRDefault="00016B4A" w:rsidP="007F6F8B">
      <w:pPr>
        <w:pStyle w:val="Heading3"/>
        <w:keepNext w:val="0"/>
        <w:widowControl w:val="0"/>
        <w:tabs>
          <w:tab w:val="left" w:pos="567"/>
        </w:tabs>
        <w:spacing w:before="80" w:after="0" w:line="340" w:lineRule="exact"/>
        <w:ind w:firstLine="454"/>
        <w:jc w:val="both"/>
        <w:rPr>
          <w:rFonts w:ascii="Times New Roman" w:hAnsi="Times New Roman"/>
          <w:sz w:val="28"/>
          <w:szCs w:val="28"/>
          <w:lang w:val="sq-AL"/>
        </w:rPr>
      </w:pPr>
      <w:r w:rsidRPr="0076163D">
        <w:rPr>
          <w:rFonts w:ascii="Times New Roman" w:hAnsi="Times New Roman"/>
          <w:sz w:val="28"/>
          <w:szCs w:val="28"/>
          <w:lang w:val="sq-AL"/>
        </w:rPr>
        <w:t>*</w:t>
      </w:r>
      <w:r w:rsidR="00B5741D" w:rsidRPr="0076163D">
        <w:rPr>
          <w:rFonts w:ascii="Times New Roman" w:hAnsi="Times New Roman"/>
          <w:sz w:val="28"/>
          <w:szCs w:val="28"/>
          <w:lang w:val="sq-AL"/>
        </w:rPr>
        <w:t xml:space="preserve"> Công tác vận động, hỗ trợ phụ nữ sáng tạo khởi nghiệp, phát t</w:t>
      </w:r>
      <w:r w:rsidR="0076163D">
        <w:rPr>
          <w:rFonts w:ascii="Times New Roman" w:hAnsi="Times New Roman"/>
          <w:sz w:val="28"/>
          <w:szCs w:val="28"/>
          <w:lang w:val="sq-AL"/>
        </w:rPr>
        <w:t>riển kinh tế, bảo vệ môi trường</w:t>
      </w:r>
    </w:p>
    <w:p w:rsidR="00B5741D" w:rsidRPr="0076163D" w:rsidRDefault="00016B4A" w:rsidP="007F6F8B">
      <w:pPr>
        <w:pStyle w:val="Heading3"/>
        <w:keepNext w:val="0"/>
        <w:widowControl w:val="0"/>
        <w:tabs>
          <w:tab w:val="left" w:pos="567"/>
        </w:tabs>
        <w:spacing w:before="80" w:after="0" w:line="340" w:lineRule="exact"/>
        <w:ind w:firstLine="454"/>
        <w:jc w:val="both"/>
        <w:rPr>
          <w:rFonts w:ascii="Times New Roman" w:hAnsi="Times New Roman"/>
          <w:i/>
          <w:sz w:val="28"/>
          <w:szCs w:val="28"/>
          <w:lang w:val="sq-AL"/>
        </w:rPr>
      </w:pPr>
      <w:r w:rsidRPr="0076163D">
        <w:rPr>
          <w:rFonts w:ascii="Times New Roman" w:hAnsi="Times New Roman"/>
          <w:b w:val="0"/>
          <w:i/>
          <w:sz w:val="28"/>
          <w:szCs w:val="28"/>
        </w:rPr>
        <w:t xml:space="preserve">- </w:t>
      </w:r>
      <w:r w:rsidR="00B5741D" w:rsidRPr="0076163D">
        <w:rPr>
          <w:rFonts w:ascii="Times New Roman" w:hAnsi="Times New Roman"/>
          <w:b w:val="0"/>
          <w:i/>
          <w:sz w:val="28"/>
          <w:szCs w:val="28"/>
          <w:lang w:val="sq-AL"/>
        </w:rPr>
        <w:t xml:space="preserve"> </w:t>
      </w:r>
      <w:r w:rsidR="00B5741D" w:rsidRPr="0076163D">
        <w:rPr>
          <w:rFonts w:ascii="Times New Roman" w:hAnsi="Times New Roman"/>
          <w:b w:val="0"/>
          <w:i/>
          <w:sz w:val="28"/>
          <w:szCs w:val="28"/>
          <w:lang w:val="vi-VN"/>
        </w:rPr>
        <w:t xml:space="preserve">Đẩy mạnh </w:t>
      </w:r>
      <w:r w:rsidR="00B5741D" w:rsidRPr="0076163D">
        <w:rPr>
          <w:rFonts w:ascii="Times New Roman" w:hAnsi="Times New Roman"/>
          <w:b w:val="0"/>
          <w:i/>
          <w:sz w:val="28"/>
          <w:szCs w:val="28"/>
          <w:lang w:val="sq-AL"/>
        </w:rPr>
        <w:t>hoạt động hỗ trợ phụ nữ phát triển kinh tế, phát huy nội lực, tăng cường kết nối thúc đẩy khởi nghiệp, sáng tạo</w:t>
      </w:r>
      <w:r w:rsidRPr="0076163D">
        <w:rPr>
          <w:rFonts w:ascii="Times New Roman" w:hAnsi="Times New Roman"/>
          <w:b w:val="0"/>
          <w:i/>
          <w:sz w:val="28"/>
          <w:szCs w:val="28"/>
          <w:lang w:val="sq-AL"/>
        </w:rPr>
        <w:t>:</w:t>
      </w:r>
      <w:r w:rsidR="00B5741D" w:rsidRPr="0076163D">
        <w:rPr>
          <w:rFonts w:ascii="Times New Roman" w:hAnsi="Times New Roman"/>
          <w:i/>
          <w:sz w:val="28"/>
          <w:szCs w:val="28"/>
          <w:lang w:val="sq-AL"/>
        </w:rPr>
        <w:t xml:space="preserve"> </w:t>
      </w:r>
      <w:r w:rsidR="00B5741D" w:rsidRPr="0076163D">
        <w:rPr>
          <w:rFonts w:ascii="Times New Roman" w:hAnsi="Times New Roman"/>
          <w:b w:val="0"/>
          <w:sz w:val="28"/>
          <w:szCs w:val="28"/>
          <w:lang w:val="it-IT"/>
        </w:rPr>
        <w:t xml:space="preserve">Phong trào "Phụ nữ giúp nhau phát triển kinh tế gia đình", xóa đói giảm nghèo, đặc biệt là giúp các hộ nghèo do phụ nữ làm chủ hộ được các cấp Hội tổ chức bằng nhiều hình thức. </w:t>
      </w:r>
      <w:r w:rsidR="00B5741D" w:rsidRPr="0076163D">
        <w:rPr>
          <w:rFonts w:ascii="Times New Roman" w:hAnsi="Times New Roman"/>
          <w:b w:val="0"/>
          <w:sz w:val="28"/>
          <w:szCs w:val="28"/>
          <w:lang w:val="vi-VN"/>
        </w:rPr>
        <w:t>Trong nhiệm kỳ, Hội LHPN tỉnh đã thành lập được 10 mô hình hỗ trợ phụ nữ phát triển kinh tế, với số vốn trên 2,2 tỷ đồng. Các cấp Hội duy trì và thành lập mới 450 các mô hình hỗ trợ phụ nữ phát triển kinh tế</w:t>
      </w:r>
      <w:r w:rsidR="00C51687" w:rsidRPr="0076163D">
        <w:rPr>
          <w:rFonts w:ascii="Times New Roman" w:hAnsi="Times New Roman"/>
          <w:b w:val="0"/>
          <w:sz w:val="28"/>
          <w:szCs w:val="28"/>
        </w:rPr>
        <w:t xml:space="preserve">. </w:t>
      </w:r>
      <w:r w:rsidR="00B5741D" w:rsidRPr="0076163D">
        <w:rPr>
          <w:rFonts w:ascii="Times New Roman" w:hAnsi="Times New Roman"/>
          <w:b w:val="0"/>
          <w:sz w:val="28"/>
          <w:szCs w:val="28"/>
          <w:lang w:val="it-IT"/>
        </w:rPr>
        <w:t xml:space="preserve">ủng hộ xây dựng, sửa </w:t>
      </w:r>
      <w:r w:rsidR="00B5741D" w:rsidRPr="0076163D">
        <w:rPr>
          <w:rFonts w:ascii="Times New Roman" w:hAnsi="Times New Roman"/>
          <w:b w:val="0"/>
          <w:sz w:val="28"/>
          <w:szCs w:val="28"/>
          <w:lang w:val="it-IT"/>
        </w:rPr>
        <w:lastRenderedPageBreak/>
        <w:t>chữa được gần 100 mái ấm tình thương trị giá trên 1,6 tỷ đồng tiền mặt, giúp trên 5 ngàn ngày công; giúp 1.004 hộ thoát nghèo theo tiêu chí đa chiều.</w:t>
      </w:r>
      <w:r w:rsidR="00B5741D" w:rsidRPr="0076163D">
        <w:rPr>
          <w:rFonts w:ascii="Times New Roman" w:hAnsi="Times New Roman"/>
          <w:b w:val="0"/>
          <w:sz w:val="28"/>
          <w:szCs w:val="28"/>
          <w:lang w:val="vi-VN"/>
        </w:rPr>
        <w:t xml:space="preserve"> Những hoạt động trên đã giúp chị em nhận thức được vai trò của phụ nữ trong phát triển kinh tế gia đình, cải thiện và nâng cao chất lượng cuộc sống, góp phần xoá đói giảm nghèo, xây dựng nông thôn mới và thực hiện mục tiêu phát triển kinh tế của tỉnh.</w:t>
      </w:r>
    </w:p>
    <w:p w:rsidR="00B5741D" w:rsidRPr="0076163D" w:rsidRDefault="002D2D7E"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szCs w:val="28"/>
          <w:lang w:val="it-IT"/>
        </w:rPr>
      </w:pPr>
      <w:r w:rsidRPr="0076163D">
        <w:rPr>
          <w:rFonts w:cs="Times New Roman"/>
          <w:szCs w:val="28"/>
        </w:rPr>
        <w:t>-</w:t>
      </w:r>
      <w:r w:rsidR="00B5741D" w:rsidRPr="0076163D">
        <w:rPr>
          <w:rFonts w:cs="Times New Roman"/>
          <w:szCs w:val="28"/>
          <w:lang w:val="vi-VN"/>
        </w:rPr>
        <w:t xml:space="preserve"> </w:t>
      </w:r>
      <w:r w:rsidR="00B5741D" w:rsidRPr="0076163D">
        <w:rPr>
          <w:rFonts w:cs="Times New Roman"/>
          <w:i/>
          <w:szCs w:val="28"/>
          <w:lang w:val="vi-VN"/>
        </w:rPr>
        <w:t>Các hoạt động và mô hình bảo vệ môi trường, ứng phó với biến đổi khí hậu được thực hiện đa dạng, sáng tạo và hiệu quả</w:t>
      </w:r>
      <w:r w:rsidR="00B5741D" w:rsidRPr="0076163D">
        <w:rPr>
          <w:rFonts w:cs="Times New Roman"/>
          <w:b/>
          <w:i/>
          <w:szCs w:val="28"/>
          <w:lang w:val="vi-VN"/>
        </w:rPr>
        <w:t xml:space="preserve"> </w:t>
      </w:r>
      <w:r w:rsidR="00B5741D" w:rsidRPr="00D8484F">
        <w:rPr>
          <w:rFonts w:cs="Times New Roman"/>
          <w:i/>
          <w:szCs w:val="28"/>
        </w:rPr>
        <w:t>.</w:t>
      </w:r>
      <w:r w:rsidR="00B5741D" w:rsidRPr="0076163D">
        <w:rPr>
          <w:rFonts w:cs="Times New Roman"/>
          <w:bCs/>
          <w:szCs w:val="28"/>
          <w:lang w:val="vi-VN"/>
        </w:rPr>
        <w:t xml:space="preserve"> Việc triển khai đồng bộ, rộng rãi nội dung “3 sạch” (Sạch nhà, sạch bếp, sạch ngõ) thực hiện tiêu chí về môi trường trong xây dựng nông thôn mới đã thể hiện rõ nét thế mạnh, vai trò cũng như đóng góp thực chất của tổ chức Hội trong bảo vệ và tạo ra môi trường sống xanh - sạch - đẹp - an toàn. </w:t>
      </w:r>
      <w:r w:rsidR="00B5741D" w:rsidRPr="0076163D">
        <w:rPr>
          <w:rFonts w:cs="Times New Roman"/>
          <w:szCs w:val="28"/>
          <w:lang w:val="vi-VN"/>
        </w:rPr>
        <w:t xml:space="preserve">Trong nhiệm kỳ đã </w:t>
      </w:r>
      <w:r w:rsidR="00B5741D" w:rsidRPr="0076163D">
        <w:rPr>
          <w:rFonts w:cs="Times New Roman"/>
          <w:szCs w:val="28"/>
          <w:lang w:val="it-IT"/>
        </w:rPr>
        <w:t xml:space="preserve"> hỗ trợ xây dựng 1.472  nhà tắm, nhà tiêu hợp vệ sinh, xây 327 lò đốt rác, xây dựng và duy trì 239 tuyến đường phụ nữ và thanh niên tự quản, xây dựng được 129 tuyến đường hoa.</w:t>
      </w:r>
    </w:p>
    <w:p w:rsidR="00B5741D" w:rsidRPr="0076163D" w:rsidRDefault="002D2D7E"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b/>
          <w:szCs w:val="28"/>
          <w:lang w:val="vi-VN"/>
        </w:rPr>
      </w:pPr>
      <w:r w:rsidRPr="0076163D">
        <w:rPr>
          <w:rFonts w:cs="Times New Roman"/>
          <w:b/>
          <w:szCs w:val="28"/>
        </w:rPr>
        <w:t>*</w:t>
      </w:r>
      <w:r w:rsidR="00B5741D" w:rsidRPr="0076163D">
        <w:rPr>
          <w:rFonts w:cs="Times New Roman"/>
          <w:b/>
          <w:szCs w:val="28"/>
          <w:lang w:val="vi-VN"/>
        </w:rPr>
        <w:t xml:space="preserve"> Công tác xây dựng tổ chức Hội, tham gia xây dựng Đảng xây dựng chính quyền, thực hiện giám sát, phản biện xã hội và công tác đối ngoại nhân dân</w:t>
      </w:r>
    </w:p>
    <w:p w:rsidR="00B5741D" w:rsidRPr="0076163D" w:rsidRDefault="002D2D7E"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b/>
          <w:i/>
          <w:szCs w:val="28"/>
        </w:rPr>
      </w:pPr>
      <w:r w:rsidRPr="0076163D">
        <w:rPr>
          <w:rFonts w:cs="Times New Roman"/>
          <w:i/>
          <w:szCs w:val="28"/>
        </w:rPr>
        <w:t>-</w:t>
      </w:r>
      <w:r w:rsidR="00B5741D" w:rsidRPr="0076163D">
        <w:rPr>
          <w:rFonts w:cs="Times New Roman"/>
          <w:i/>
          <w:szCs w:val="28"/>
          <w:lang w:val="vi-VN"/>
        </w:rPr>
        <w:t xml:space="preserve"> Công tác tham gia xây dựng Đảng, xây dựng chính quyền, giám sát và phản biện xã hội, tham mưu, đề xuất chính sách ngày càng đi vào thực chất, hiệu quả</w:t>
      </w:r>
      <w:r w:rsidR="00987347" w:rsidRPr="00D8484F">
        <w:rPr>
          <w:rFonts w:cs="Times New Roman"/>
          <w:szCs w:val="28"/>
        </w:rPr>
        <w:t>.</w:t>
      </w:r>
      <w:r w:rsidR="00987347" w:rsidRPr="0076163D">
        <w:rPr>
          <w:rFonts w:cs="Times New Roman"/>
          <w:b/>
          <w:i/>
          <w:szCs w:val="28"/>
        </w:rPr>
        <w:t xml:space="preserve"> </w:t>
      </w:r>
      <w:r w:rsidR="00D8484F" w:rsidRPr="00D8484F">
        <w:rPr>
          <w:rFonts w:cs="Times New Roman"/>
          <w:szCs w:val="28"/>
        </w:rPr>
        <w:t>Các cấp Hội</w:t>
      </w:r>
      <w:r w:rsidR="00D8484F">
        <w:rPr>
          <w:rFonts w:cs="Times New Roman"/>
          <w:b/>
          <w:i/>
          <w:szCs w:val="28"/>
        </w:rPr>
        <w:t xml:space="preserve"> </w:t>
      </w:r>
      <w:r w:rsidR="00D8484F">
        <w:rPr>
          <w:rFonts w:cs="Times New Roman"/>
          <w:szCs w:val="28"/>
          <w:lang w:val="sq-AL"/>
        </w:rPr>
        <w:t>c</w:t>
      </w:r>
      <w:r w:rsidR="00B5741D" w:rsidRPr="0076163D">
        <w:rPr>
          <w:rFonts w:cs="Times New Roman"/>
          <w:szCs w:val="28"/>
          <w:lang w:val="sq-AL"/>
        </w:rPr>
        <w:t xml:space="preserve">hủ động tham mưu và thực hiện các giải pháp cần thiết để tổ chức thực hiện </w:t>
      </w:r>
      <w:r w:rsidR="00B5741D" w:rsidRPr="0076163D">
        <w:rPr>
          <w:rStyle w:val="Emphasis"/>
          <w:rFonts w:cs="Times New Roman"/>
          <w:i w:val="0"/>
          <w:szCs w:val="28"/>
          <w:lang w:val="sq-AL"/>
        </w:rPr>
        <w:t>Nghị quyết số 11</w:t>
      </w:r>
      <w:r w:rsidR="00B5741D" w:rsidRPr="0076163D">
        <w:rPr>
          <w:rStyle w:val="st"/>
          <w:rFonts w:eastAsia="MS Mincho" w:cs="Times New Roman"/>
          <w:i/>
          <w:szCs w:val="28"/>
          <w:lang w:val="sq-AL"/>
        </w:rPr>
        <w:t>-</w:t>
      </w:r>
      <w:r w:rsidR="00B5741D" w:rsidRPr="0076163D">
        <w:rPr>
          <w:rStyle w:val="Emphasis"/>
          <w:rFonts w:cs="Times New Roman"/>
          <w:i w:val="0"/>
          <w:szCs w:val="28"/>
          <w:lang w:val="sq-AL"/>
        </w:rPr>
        <w:t>NQ</w:t>
      </w:r>
      <w:r w:rsidR="00B5741D" w:rsidRPr="0076163D">
        <w:rPr>
          <w:rStyle w:val="st"/>
          <w:rFonts w:eastAsia="MS Mincho" w:cs="Times New Roman"/>
          <w:i/>
          <w:szCs w:val="28"/>
          <w:lang w:val="sq-AL"/>
        </w:rPr>
        <w:t>/</w:t>
      </w:r>
      <w:r w:rsidR="00B5741D" w:rsidRPr="0076163D">
        <w:rPr>
          <w:rStyle w:val="Emphasis"/>
          <w:rFonts w:cs="Times New Roman"/>
          <w:i w:val="0"/>
          <w:szCs w:val="28"/>
          <w:lang w:val="sq-AL"/>
        </w:rPr>
        <w:t>TW</w:t>
      </w:r>
      <w:r w:rsidR="00B5741D" w:rsidRPr="0076163D">
        <w:rPr>
          <w:rStyle w:val="st"/>
          <w:rFonts w:eastAsia="MS Mincho" w:cs="Times New Roman"/>
          <w:szCs w:val="28"/>
          <w:lang w:val="sq-AL"/>
        </w:rPr>
        <w:t xml:space="preserve"> ngày 27/4/2007 </w:t>
      </w:r>
      <w:r w:rsidR="00B5741D" w:rsidRPr="0076163D">
        <w:rPr>
          <w:rStyle w:val="Emphasis"/>
          <w:rFonts w:cs="Times New Roman"/>
          <w:i w:val="0"/>
          <w:szCs w:val="28"/>
          <w:lang w:val="sq-AL"/>
        </w:rPr>
        <w:t>của Bộ Chính trị về “Công tác phụ nữ thời kỳ đẩy mạnh CNH, HĐH đất nước”</w:t>
      </w:r>
      <w:r w:rsidR="00B5741D" w:rsidRPr="0076163D">
        <w:rPr>
          <w:rFonts w:cs="Times New Roman"/>
          <w:szCs w:val="28"/>
          <w:lang w:val="sq-AL"/>
        </w:rPr>
        <w:t xml:space="preserve"> góp phần phát huy vai trò, tiềm năng to lớn của phụ nữ trong sự nghiệp CNH, HĐH, xây dựng và bảo vệ Tổ quốc, nâng cao vị thế phụ nữ, thực hiện bình đẳng giới trên mọi lĩnh vực chính trị, kinh tế, văn hóa, xã hội. </w:t>
      </w:r>
      <w:r w:rsidR="00B5741D" w:rsidRPr="0076163D">
        <w:rPr>
          <w:rFonts w:cs="Times New Roman"/>
          <w:spacing w:val="-8"/>
          <w:szCs w:val="28"/>
          <w:lang w:val="sq-AL"/>
        </w:rPr>
        <w:t>C</w:t>
      </w:r>
      <w:r w:rsidR="00B5741D" w:rsidRPr="0076163D">
        <w:rPr>
          <w:rFonts w:cs="Times New Roman"/>
          <w:szCs w:val="28"/>
          <w:lang w:val="sq-AL"/>
        </w:rPr>
        <w:t xml:space="preserve">hủ động tham mưu đề xuất, </w:t>
      </w:r>
      <w:r w:rsidR="00B5741D" w:rsidRPr="0076163D">
        <w:rPr>
          <w:rFonts w:eastAsia="MS Mincho" w:cs="Times New Roman"/>
          <w:szCs w:val="28"/>
          <w:lang w:val="sq-AL" w:eastAsia="ja-JP"/>
        </w:rPr>
        <w:t>giới thiệu nguồn cán bộ nữ góp phần tăng tỷ lệ nữ trong cấp uỷ Đảng, các cơ quan dân cử và các vị trí lãnh đạo, quản lý các cấp</w:t>
      </w:r>
    </w:p>
    <w:p w:rsidR="00B5741D" w:rsidRPr="0076163D" w:rsidRDefault="002D2D7E"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i/>
          <w:szCs w:val="28"/>
          <w:lang w:val="vi-VN"/>
        </w:rPr>
      </w:pPr>
      <w:r w:rsidRPr="0076163D">
        <w:rPr>
          <w:rFonts w:cs="Times New Roman"/>
          <w:i/>
          <w:szCs w:val="28"/>
          <w:lang w:val="sq-AL"/>
        </w:rPr>
        <w:t xml:space="preserve">- </w:t>
      </w:r>
      <w:r w:rsidR="00B5741D" w:rsidRPr="0076163D">
        <w:rPr>
          <w:rFonts w:cs="Times New Roman"/>
          <w:i/>
          <w:szCs w:val="28"/>
          <w:lang w:val="it-IT"/>
        </w:rPr>
        <w:t xml:space="preserve"> Nội dung, phương thức hoạt động Hội ngày càng đổi mới, mở rộng quan hệ hợp tác, tăng cường ảnh hưởng đối với phụ nữ và xã hội</w:t>
      </w:r>
      <w:r w:rsidR="00B5741D" w:rsidRPr="0076163D">
        <w:rPr>
          <w:rFonts w:cs="Times New Roman"/>
          <w:i/>
          <w:szCs w:val="28"/>
          <w:lang w:val="vi-VN"/>
        </w:rPr>
        <w:t xml:space="preserve">. </w:t>
      </w:r>
      <w:r w:rsidR="00B5741D" w:rsidRPr="0076163D">
        <w:rPr>
          <w:rFonts w:cs="Times New Roman"/>
          <w:szCs w:val="28"/>
          <w:lang w:val="it-IT"/>
        </w:rPr>
        <w:t xml:space="preserve">Thực hiện khâu đột phá “Nâng cao chất lượng tổ chức và hoạt động Hội cơ sở; đa dạng hóa các hình thức tập hợp phụ nữ; phát huy quyền làm chủ của hội viên phụ nữ”. Với phương châm “ở đâu có phụ nữ, ở đó có hoạt động Hội”, các cấp Hội </w:t>
      </w:r>
      <w:r w:rsidR="00B5741D" w:rsidRPr="0076163D">
        <w:rPr>
          <w:rFonts w:cs="Times New Roman"/>
          <w:szCs w:val="28"/>
          <w:lang w:val="sq-AL"/>
        </w:rPr>
        <w:t xml:space="preserve">chuyển hướng xây dựng các mô hình tập hợp phụ nữ theo đối tượng, lĩnh vực thông qua các tổ, nhóm, câu lạc bộ theo đặc thù lứa tuổi, sở thích, ngành nghề, dân tộc, tôn giáo. </w:t>
      </w:r>
      <w:r w:rsidR="00B5741D" w:rsidRPr="0076163D">
        <w:rPr>
          <w:rFonts w:cs="Times New Roman"/>
          <w:spacing w:val="-6"/>
          <w:szCs w:val="28"/>
          <w:lang w:val="sq-AL"/>
        </w:rPr>
        <w:t xml:space="preserve">Đặc biệt </w:t>
      </w:r>
      <w:r w:rsidR="00B5741D" w:rsidRPr="0076163D">
        <w:rPr>
          <w:rFonts w:cs="Times New Roman"/>
          <w:spacing w:val="-2"/>
          <w:szCs w:val="28"/>
          <w:lang w:val="it-IT"/>
        </w:rPr>
        <w:t xml:space="preserve">chương trình </w:t>
      </w:r>
      <w:r w:rsidR="00B5741D" w:rsidRPr="0076163D">
        <w:rPr>
          <w:rFonts w:cs="Times New Roman"/>
          <w:spacing w:val="-6"/>
          <w:szCs w:val="28"/>
          <w:lang w:val="sq-AL"/>
        </w:rPr>
        <w:t>đột phá</w:t>
      </w:r>
      <w:r w:rsidR="00B5741D" w:rsidRPr="0076163D">
        <w:rPr>
          <w:rFonts w:cs="Times New Roman"/>
          <w:spacing w:val="-4"/>
          <w:szCs w:val="28"/>
          <w:lang w:val="it-IT"/>
        </w:rPr>
        <w:t xml:space="preserve">: </w:t>
      </w:r>
      <w:r w:rsidR="00B5741D" w:rsidRPr="0076163D">
        <w:rPr>
          <w:rFonts w:cs="Times New Roman"/>
          <w:spacing w:val="-2"/>
          <w:szCs w:val="28"/>
          <w:lang w:val="it-IT"/>
        </w:rPr>
        <w:t>Nâng cao chất lượng sinh hoạt chi hội giai đoạn 2017 - 2021 đã làm thay đổi diện mạo của chi hội phụ nữ, luôn đ</w:t>
      </w:r>
      <w:r w:rsidR="00B5741D" w:rsidRPr="0076163D">
        <w:rPr>
          <w:rFonts w:cs="Times New Roman"/>
          <w:szCs w:val="28"/>
          <w:lang w:val="sq-AL"/>
        </w:rPr>
        <w:t xml:space="preserve">ổi mới hình thức sinh hoạt, đáp ứng nhu cầu thực tiễn, </w:t>
      </w:r>
      <w:r w:rsidR="00B5741D" w:rsidRPr="0076163D">
        <w:rPr>
          <w:rFonts w:cs="Times New Roman"/>
          <w:szCs w:val="28"/>
          <w:lang w:val="it-IT"/>
        </w:rPr>
        <w:t>sử dụng mạng xã hội để quảng bá hoạt động Hội, thu hút phụ nữ hưởng ứng và tham gia các phong trào, hoạt động Hội.</w:t>
      </w:r>
    </w:p>
    <w:p w:rsidR="00B5741D" w:rsidRPr="0076163D" w:rsidRDefault="002D2D7E"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szCs w:val="28"/>
          <w:lang w:val="it-IT"/>
        </w:rPr>
      </w:pPr>
      <w:r w:rsidRPr="0076163D">
        <w:rPr>
          <w:rFonts w:cs="Times New Roman"/>
          <w:i/>
          <w:szCs w:val="28"/>
          <w:lang w:val="it-IT"/>
        </w:rPr>
        <w:t>-</w:t>
      </w:r>
      <w:r w:rsidR="00B5741D" w:rsidRPr="0076163D">
        <w:rPr>
          <w:rFonts w:cs="Times New Roman"/>
          <w:i/>
          <w:szCs w:val="28"/>
          <w:lang w:val="it-IT"/>
        </w:rPr>
        <w:t xml:space="preserve"> Công tác cán bộ có nhiều chuyển biến tích cực, đáp ứng ngày càng tốt hơn yêu cầu và nhiệm vụ trong tình hình mới</w:t>
      </w:r>
      <w:r w:rsidR="00987347" w:rsidRPr="0076163D">
        <w:rPr>
          <w:rFonts w:cs="Times New Roman"/>
          <w:szCs w:val="28"/>
          <w:lang w:val="it-IT"/>
        </w:rPr>
        <w:t xml:space="preserve">. </w:t>
      </w:r>
      <w:r w:rsidR="00B5741D" w:rsidRPr="0076163D">
        <w:rPr>
          <w:rFonts w:cs="Times New Roman"/>
          <w:szCs w:val="28"/>
          <w:lang w:val="sq-AL"/>
        </w:rPr>
        <w:t xml:space="preserve">Đội ngũ cán bộ Hội từ tỉnh đến cơ sở thường xuyên được tập huấn, nâng cao trình độ lý luận, chuyên môn nghiệp vụ, đáp ứng  được yêu cầu công tác hiện nay theo chuẩn chức danh, vị trí việc làm, </w:t>
      </w:r>
      <w:r w:rsidR="00B5741D" w:rsidRPr="0076163D">
        <w:rPr>
          <w:rFonts w:cs="Times New Roman"/>
          <w:szCs w:val="28"/>
          <w:lang w:val="sq-AL"/>
        </w:rPr>
        <w:lastRenderedPageBreak/>
        <w:t>yêu cầu công việc, năng lực nghiên cứu, tham mưu, phát hiện vấn đề; mở rộng về quy mô, đa dạng về hình thức, chú trọng về chất lượng. Tăng cường đào tạo, bồi dưỡng qua thực tiễn; học trực tuyến các kiến thức, kỹ năng bổ trợ. Đề án bồi dưỡng cán bộ được Chính phủ phê duyệt</w:t>
      </w:r>
      <w:r w:rsidR="00987347" w:rsidRPr="0076163D">
        <w:rPr>
          <w:rFonts w:cs="Times New Roman"/>
          <w:szCs w:val="28"/>
          <w:lang w:val="sq-AL"/>
        </w:rPr>
        <w:t xml:space="preserve"> </w:t>
      </w:r>
      <w:r w:rsidR="00B5741D" w:rsidRPr="0076163D">
        <w:rPr>
          <w:rFonts w:cs="Times New Roman"/>
          <w:szCs w:val="28"/>
          <w:lang w:val="sq-AL"/>
        </w:rPr>
        <w:t>đã góp phần quan trọng nâng cao năng lực, trình độ và chuẩn hóa đội ngũ cán bộ Hội các cấp</w:t>
      </w:r>
      <w:r w:rsidR="00987347" w:rsidRPr="0076163D">
        <w:rPr>
          <w:rFonts w:cs="Times New Roman"/>
          <w:szCs w:val="28"/>
          <w:lang w:val="it-IT"/>
        </w:rPr>
        <w:t xml:space="preserve">. </w:t>
      </w:r>
      <w:r w:rsidR="00B5741D" w:rsidRPr="0076163D">
        <w:rPr>
          <w:rFonts w:cs="Times New Roman"/>
          <w:spacing w:val="4"/>
          <w:szCs w:val="28"/>
          <w:lang w:val="sq-AL"/>
        </w:rPr>
        <w:t>Các cấp Hội chủ động tạo nguồn và giới thiệu được nhiều cán bộ Hội ưu tú tham gia các vị trí lãnh đạo, quản lý trong hệ thống chính trị, đặc biệt ở cấp huyện và tỉnh</w:t>
      </w:r>
      <w:r w:rsidR="00B5741D" w:rsidRPr="0076163D">
        <w:rPr>
          <w:rFonts w:cs="Times New Roman"/>
          <w:szCs w:val="28"/>
          <w:lang w:val="sq-AL"/>
        </w:rPr>
        <w:t>.</w:t>
      </w:r>
    </w:p>
    <w:p w:rsidR="002D2D7E" w:rsidRPr="0076163D" w:rsidRDefault="002D2D7E"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i/>
          <w:szCs w:val="28"/>
          <w:lang w:val="sq-AL"/>
        </w:rPr>
      </w:pPr>
      <w:r w:rsidRPr="0076163D">
        <w:rPr>
          <w:rFonts w:cs="Times New Roman"/>
          <w:i/>
          <w:szCs w:val="28"/>
          <w:lang w:val="sq-AL"/>
        </w:rPr>
        <w:t>-</w:t>
      </w:r>
      <w:r w:rsidR="00D8484F">
        <w:rPr>
          <w:rFonts w:cs="Times New Roman"/>
          <w:i/>
          <w:szCs w:val="28"/>
          <w:lang w:val="sq-AL"/>
        </w:rPr>
        <w:t xml:space="preserve"> </w:t>
      </w:r>
      <w:r w:rsidR="00B5741D" w:rsidRPr="0076163D">
        <w:rPr>
          <w:rFonts w:cs="Times New Roman"/>
          <w:i/>
          <w:szCs w:val="28"/>
          <w:lang w:val="sq-AL"/>
        </w:rPr>
        <w:t>Hoạt động đối ngoại nhân dân và hợp tác quốc tế</w:t>
      </w:r>
      <w:r w:rsidRPr="0076163D">
        <w:rPr>
          <w:rFonts w:cs="Times New Roman"/>
          <w:i/>
          <w:szCs w:val="28"/>
          <w:lang w:val="sq-AL"/>
        </w:rPr>
        <w:t xml:space="preserve">: </w:t>
      </w:r>
      <w:r w:rsidR="00B5741D" w:rsidRPr="0076163D">
        <w:rPr>
          <w:rFonts w:cs="Times New Roman"/>
          <w:szCs w:val="28"/>
          <w:lang w:val="sq-AL"/>
        </w:rPr>
        <w:t>Các cấp Hội chủ động thực hiện đổi mới và nâng cao hiệu quả công tác đối ngoại nhân dân trong tình hình mớ</w:t>
      </w:r>
      <w:r w:rsidR="00987347" w:rsidRPr="0076163D">
        <w:rPr>
          <w:rFonts w:cs="Times New Roman"/>
          <w:szCs w:val="28"/>
          <w:lang w:val="sq-AL"/>
        </w:rPr>
        <w:t xml:space="preserve">i, </w:t>
      </w:r>
      <w:r w:rsidR="00B5741D" w:rsidRPr="0076163D">
        <w:rPr>
          <w:rFonts w:cs="Times New Roman"/>
          <w:szCs w:val="28"/>
          <w:lang w:val="sq-AL"/>
        </w:rPr>
        <w:t>chủ động triển khai thực hiện, động viên hội viên phụ nữ biên giới ổn định phát triển kinh tế, bảo vệ chủ quyền, an ninh biên giới quốc gia. Phụ nữ khu vực biên giới tăng cường mở rộng các hoạt động giao lưu, hợp tác với Hội LHPN các xã biên giới Trung Quốc, tạo điều kiện thuận lợi cho các hoạt động phát triển kinh tế và hoạt động công tác Hội đảm bảo đúng quy định pháp luật. Trong bối cảnh dịch bệnh Covid-19, hoạt động đối ngoại của Hội đã có nhiều hạn chế, tuy nhiên vẫn được duy trì thông qua trao đổi thông tin, gửi thư thăm hỏi Hội LHPN Khu tự trị dân tộc Choang, Quảng Tây - Trung Quốc nhằm khích lệ, động viên, chia sẻ trong công tác phòng chống dịch Covid-19.</w:t>
      </w:r>
    </w:p>
    <w:p w:rsidR="007F6F8B" w:rsidRPr="0076163D" w:rsidRDefault="0012508D" w:rsidP="00051739">
      <w:pPr>
        <w:widowControl w:val="0"/>
        <w:pBdr>
          <w:top w:val="dotted" w:sz="4" w:space="0" w:color="FFFFFF"/>
          <w:left w:val="dotted" w:sz="4" w:space="0" w:color="FFFFFF"/>
          <w:bottom w:val="dotted" w:sz="4" w:space="31" w:color="FFFFFF"/>
          <w:right w:val="dotted" w:sz="4" w:space="0" w:color="FFFFFF"/>
        </w:pBdr>
        <w:spacing w:before="120" w:after="0" w:line="320" w:lineRule="exact"/>
        <w:ind w:firstLine="454"/>
        <w:jc w:val="both"/>
        <w:rPr>
          <w:rFonts w:cs="Times New Roman"/>
          <w:i/>
          <w:szCs w:val="28"/>
          <w:lang w:val="sq-AL"/>
        </w:rPr>
      </w:pPr>
      <w:r>
        <w:rPr>
          <w:rFonts w:cs="Times New Roman"/>
          <w:b/>
          <w:bCs/>
          <w:szCs w:val="28"/>
          <w:lang w:val="af-ZA"/>
        </w:rPr>
        <w:t>2</w:t>
      </w:r>
      <w:r w:rsidR="00987347" w:rsidRPr="0076163D">
        <w:rPr>
          <w:rFonts w:cs="Times New Roman"/>
          <w:b/>
          <w:bCs/>
          <w:szCs w:val="28"/>
          <w:lang w:val="af-ZA"/>
        </w:rPr>
        <w:t>. Các báo cáo tham luận tại Đại hội</w:t>
      </w:r>
      <w:r w:rsidR="002D2D7E" w:rsidRPr="0076163D">
        <w:rPr>
          <w:rFonts w:cs="Times New Roman"/>
          <w:i/>
          <w:szCs w:val="28"/>
          <w:lang w:val="sq-AL"/>
        </w:rPr>
        <w:t xml:space="preserve">: </w:t>
      </w:r>
      <w:r w:rsidR="00987347" w:rsidRPr="0076163D">
        <w:rPr>
          <w:rFonts w:cs="Times New Roman"/>
          <w:bCs/>
          <w:iCs/>
          <w:szCs w:val="28"/>
          <w:lang w:val="af-ZA"/>
        </w:rPr>
        <w:t>Đại hội đã nhận được 1</w:t>
      </w:r>
      <w:r w:rsidR="005A4138" w:rsidRPr="0076163D">
        <w:rPr>
          <w:rFonts w:cs="Times New Roman"/>
          <w:bCs/>
          <w:iCs/>
          <w:szCs w:val="28"/>
          <w:lang w:val="af-ZA"/>
        </w:rPr>
        <w:t>4</w:t>
      </w:r>
      <w:r w:rsidR="00987347" w:rsidRPr="0076163D">
        <w:rPr>
          <w:rFonts w:cs="Times New Roman"/>
          <w:bCs/>
          <w:iCs/>
          <w:szCs w:val="28"/>
          <w:lang w:val="af-ZA"/>
        </w:rPr>
        <w:t xml:space="preserve"> tham luậ</w:t>
      </w:r>
      <w:r w:rsidR="002D2D7E" w:rsidRPr="0076163D">
        <w:rPr>
          <w:rFonts w:cs="Times New Roman"/>
          <w:bCs/>
          <w:iCs/>
          <w:szCs w:val="28"/>
          <w:lang w:val="af-ZA"/>
        </w:rPr>
        <w:t xml:space="preserve">n. </w:t>
      </w:r>
      <w:r w:rsidR="00987347" w:rsidRPr="0076163D">
        <w:rPr>
          <w:rFonts w:cs="Times New Roman"/>
          <w:szCs w:val="28"/>
          <w:lang w:val="af-ZA"/>
        </w:rPr>
        <w:t>Nội dung các tham luận đều đánh giá hoạt động của các cấp Hội về phong trào</w:t>
      </w:r>
      <w:r w:rsidR="007F6F8B" w:rsidRPr="0076163D">
        <w:rPr>
          <w:rFonts w:cs="Times New Roman"/>
          <w:szCs w:val="28"/>
          <w:lang w:val="af-ZA"/>
        </w:rPr>
        <w:t xml:space="preserve"> </w:t>
      </w:r>
      <w:r w:rsidR="00987347" w:rsidRPr="0076163D">
        <w:rPr>
          <w:rFonts w:cs="Times New Roman"/>
          <w:szCs w:val="28"/>
          <w:lang w:val="af-ZA"/>
        </w:rPr>
        <w:t>phụ nữ trên các lĩnh vực, vận động các tầng lớp phụ nữ thực hiện các phong trào thi đua, xây dựng nông thôn mới, các hình thức tập hợp, thu hút hộ</w:t>
      </w:r>
      <w:r w:rsidR="002D2D7E" w:rsidRPr="0076163D">
        <w:rPr>
          <w:rFonts w:cs="Times New Roman"/>
          <w:szCs w:val="28"/>
          <w:lang w:val="af-ZA"/>
        </w:rPr>
        <w:t xml:space="preserve">i viên. </w:t>
      </w:r>
      <w:r w:rsidR="00987347" w:rsidRPr="0076163D">
        <w:rPr>
          <w:rFonts w:cs="Times New Roman"/>
          <w:szCs w:val="28"/>
          <w:lang w:val="af-ZA"/>
        </w:rPr>
        <w:t>Các tham luận đã đưa ra những đề xuất, kiến nghị nhằm góp phần đưa phong trào phụ nữ và hoạt động của Hội LHPN tỉnh ngày càng phát triển, phù hợp với nhiệm vụ và tình hình giai đoạn mới.</w:t>
      </w:r>
    </w:p>
    <w:p w:rsidR="00847540" w:rsidRPr="0076163D" w:rsidRDefault="0012508D" w:rsidP="00051739">
      <w:pPr>
        <w:widowControl w:val="0"/>
        <w:pBdr>
          <w:top w:val="dotted" w:sz="4" w:space="0" w:color="FFFFFF"/>
          <w:left w:val="dotted" w:sz="4" w:space="0" w:color="FFFFFF"/>
          <w:bottom w:val="dotted" w:sz="4" w:space="31" w:color="FFFFFF"/>
          <w:right w:val="dotted" w:sz="4" w:space="0" w:color="FFFFFF"/>
        </w:pBdr>
        <w:spacing w:before="120" w:after="0" w:line="320" w:lineRule="exact"/>
        <w:ind w:firstLine="454"/>
        <w:jc w:val="both"/>
        <w:rPr>
          <w:rFonts w:cs="Times New Roman"/>
          <w:i/>
          <w:szCs w:val="28"/>
          <w:lang w:val="sq-AL"/>
        </w:rPr>
      </w:pPr>
      <w:r>
        <w:rPr>
          <w:rFonts w:cs="Times New Roman"/>
          <w:b/>
          <w:bCs/>
          <w:szCs w:val="28"/>
          <w:lang w:val="af-ZA"/>
        </w:rPr>
        <w:t>3</w:t>
      </w:r>
      <w:r w:rsidR="00847540" w:rsidRPr="0076163D">
        <w:rPr>
          <w:rFonts w:cs="Times New Roman"/>
          <w:b/>
          <w:bCs/>
          <w:szCs w:val="28"/>
          <w:lang w:val="af-ZA"/>
        </w:rPr>
        <w:t xml:space="preserve">. Mục tiêu, nhiệm vụ, giải pháp nhiệm kỳ 5 năm tới (2021- 2026) </w:t>
      </w:r>
    </w:p>
    <w:p w:rsidR="00847540" w:rsidRPr="0076163D" w:rsidRDefault="0012508D" w:rsidP="00051739">
      <w:pPr>
        <w:widowControl w:val="0"/>
        <w:pBdr>
          <w:top w:val="dotted" w:sz="4" w:space="0" w:color="FFFFFF"/>
          <w:left w:val="dotted" w:sz="4" w:space="0" w:color="FFFFFF"/>
          <w:bottom w:val="dotted" w:sz="4" w:space="31" w:color="FFFFFF"/>
          <w:right w:val="dotted" w:sz="4" w:space="0" w:color="FFFFFF"/>
        </w:pBdr>
        <w:spacing w:before="120" w:after="0" w:line="320" w:lineRule="exact"/>
        <w:ind w:firstLine="454"/>
        <w:jc w:val="both"/>
        <w:rPr>
          <w:rFonts w:cs="Times New Roman"/>
          <w:b/>
          <w:szCs w:val="28"/>
          <w:lang w:val="vi-VN"/>
        </w:rPr>
      </w:pPr>
      <w:r>
        <w:rPr>
          <w:rFonts w:cs="Times New Roman"/>
          <w:b/>
          <w:i/>
          <w:szCs w:val="28"/>
        </w:rPr>
        <w:t>3</w:t>
      </w:r>
      <w:r w:rsidR="007F6F8B" w:rsidRPr="0076163D">
        <w:rPr>
          <w:rFonts w:cs="Times New Roman"/>
          <w:b/>
          <w:i/>
          <w:szCs w:val="28"/>
        </w:rPr>
        <w:t>.1</w:t>
      </w:r>
      <w:r w:rsidR="00847540" w:rsidRPr="0076163D">
        <w:rPr>
          <w:rFonts w:cs="Times New Roman"/>
          <w:b/>
          <w:i/>
          <w:szCs w:val="28"/>
          <w:lang w:val="vi-VN"/>
        </w:rPr>
        <w:t xml:space="preserve"> Mục tiêu</w:t>
      </w:r>
      <w:r w:rsidR="00847540" w:rsidRPr="0076163D">
        <w:rPr>
          <w:rFonts w:cs="Times New Roman"/>
          <w:b/>
          <w:szCs w:val="28"/>
          <w:lang w:val="vi-VN"/>
        </w:rPr>
        <w:t xml:space="preserve">: </w:t>
      </w:r>
      <w:r w:rsidR="00847540" w:rsidRPr="0076163D">
        <w:rPr>
          <w:rFonts w:cs="Times New Roman"/>
          <w:szCs w:val="28"/>
          <w:lang w:val="vi-VN"/>
        </w:rPr>
        <w:t>Phát huy truyền thống, đoàn kết, nhân ái, sáng tạo, nêu cao tinh thần làm chủ, xây dựng tổ chức Hội vững mạnh; khẳng định vị thế tổ chức tiên phong hành động vì hạnh phúc, bình đẳng và sự phát triển của phụ nữ Cao Bằngg, góp phần xây dựng tỉnh Cao Bằng phát triển nhanh và bền vững.</w:t>
      </w:r>
    </w:p>
    <w:p w:rsidR="007F6F8B" w:rsidRPr="0076163D" w:rsidRDefault="0012508D" w:rsidP="00051739">
      <w:pPr>
        <w:widowControl w:val="0"/>
        <w:pBdr>
          <w:top w:val="dotted" w:sz="4" w:space="0" w:color="FFFFFF"/>
          <w:left w:val="dotted" w:sz="4" w:space="0" w:color="FFFFFF"/>
          <w:bottom w:val="dotted" w:sz="4" w:space="31" w:color="FFFFFF"/>
          <w:right w:val="dotted" w:sz="4" w:space="0" w:color="FFFFFF"/>
        </w:pBdr>
        <w:spacing w:before="120" w:after="0" w:line="320" w:lineRule="exact"/>
        <w:ind w:firstLine="454"/>
        <w:jc w:val="both"/>
        <w:rPr>
          <w:rFonts w:cs="Times New Roman"/>
          <w:b/>
          <w:i/>
          <w:szCs w:val="28"/>
        </w:rPr>
      </w:pPr>
      <w:r>
        <w:rPr>
          <w:rFonts w:cs="Times New Roman"/>
          <w:b/>
          <w:i/>
          <w:szCs w:val="28"/>
        </w:rPr>
        <w:t>3</w:t>
      </w:r>
      <w:r w:rsidR="00EC30DE" w:rsidRPr="0076163D">
        <w:rPr>
          <w:rFonts w:cs="Times New Roman"/>
          <w:b/>
          <w:i/>
          <w:szCs w:val="28"/>
        </w:rPr>
        <w:t>.</w:t>
      </w:r>
      <w:r w:rsidR="00847540" w:rsidRPr="0076163D">
        <w:rPr>
          <w:rFonts w:cs="Times New Roman"/>
          <w:b/>
          <w:i/>
          <w:szCs w:val="28"/>
          <w:lang w:val="vi-VN"/>
        </w:rPr>
        <w:t xml:space="preserve">2. </w:t>
      </w:r>
      <w:r w:rsidR="00847540" w:rsidRPr="0076163D">
        <w:rPr>
          <w:rFonts w:cs="Times New Roman"/>
          <w:b/>
          <w:i/>
          <w:szCs w:val="28"/>
        </w:rPr>
        <w:t>Có 10 chỉ tiêu cụ thể</w:t>
      </w:r>
      <w:r w:rsidR="00C9502C">
        <w:rPr>
          <w:rFonts w:cs="Times New Roman"/>
          <w:b/>
          <w:i/>
          <w:szCs w:val="28"/>
        </w:rPr>
        <w:t>:</w:t>
      </w:r>
    </w:p>
    <w:p w:rsidR="007F6F8B" w:rsidRPr="0076163D" w:rsidRDefault="00847540" w:rsidP="00051739">
      <w:pPr>
        <w:widowControl w:val="0"/>
        <w:pBdr>
          <w:top w:val="dotted" w:sz="4" w:space="0" w:color="FFFFFF"/>
          <w:left w:val="dotted" w:sz="4" w:space="0" w:color="FFFFFF"/>
          <w:bottom w:val="dotted" w:sz="4" w:space="31" w:color="FFFFFF"/>
          <w:right w:val="dotted" w:sz="4" w:space="0" w:color="FFFFFF"/>
        </w:pBdr>
        <w:spacing w:before="120" w:after="0" w:line="320" w:lineRule="exact"/>
        <w:ind w:firstLine="454"/>
        <w:jc w:val="both"/>
        <w:rPr>
          <w:rFonts w:cs="Times New Roman"/>
          <w:b/>
          <w:szCs w:val="28"/>
        </w:rPr>
      </w:pPr>
      <w:r w:rsidRPr="0076163D">
        <w:rPr>
          <w:rFonts w:cs="Times New Roman"/>
          <w:spacing w:val="-6"/>
          <w:szCs w:val="28"/>
          <w:lang w:val="vi-VN"/>
        </w:rPr>
        <w:t xml:space="preserve">(1) Hàng năm, mỗi cơ sở Hội duy trì thường xuyên ít nhất 01 loại hình hoạt động để vận động phụ nữ nâng cao kiến thức, trau dồi đạo đức, rèn luyện sức khỏe. </w:t>
      </w:r>
    </w:p>
    <w:p w:rsidR="007F6F8B" w:rsidRPr="0076163D" w:rsidRDefault="00847540" w:rsidP="00051739">
      <w:pPr>
        <w:widowControl w:val="0"/>
        <w:pBdr>
          <w:top w:val="dotted" w:sz="4" w:space="0" w:color="FFFFFF"/>
          <w:left w:val="dotted" w:sz="4" w:space="0" w:color="FFFFFF"/>
          <w:bottom w:val="dotted" w:sz="4" w:space="31" w:color="FFFFFF"/>
          <w:right w:val="dotted" w:sz="4" w:space="0" w:color="FFFFFF"/>
        </w:pBdr>
        <w:spacing w:before="120" w:after="0" w:line="320" w:lineRule="exact"/>
        <w:ind w:firstLine="454"/>
        <w:jc w:val="both"/>
        <w:rPr>
          <w:rFonts w:cs="Times New Roman"/>
          <w:b/>
          <w:szCs w:val="28"/>
        </w:rPr>
      </w:pPr>
      <w:r w:rsidRPr="0076163D">
        <w:rPr>
          <w:rFonts w:cs="Times New Roman"/>
          <w:spacing w:val="-6"/>
          <w:szCs w:val="28"/>
          <w:lang w:val="vi-VN"/>
        </w:rPr>
        <w:t xml:space="preserve">(2). Hàng năm, các cấp Hội toàn tỉnh giúp được ít nhất 161 hộ có hội viên, phụ nữ thoát nghèo, 161 hộ thoát cận nghèo, phấn đấu đến cuối nhiệm kỳ giúp được 805 hộ thoát nghèo; phối hợp hỗ trợ nâng cao năng lực cho ít nhất 20 phụ nữ là chủ doanh nghiệp, quản lý HTX, chủ hộ kinh doanh. Đến cuối nhiệm kỳ, toàn tỉnh vận động, hỗ trợ thành lập mới 03 HTX có phụ nữ tham gia quản lý. </w:t>
      </w:r>
    </w:p>
    <w:p w:rsidR="007F6F8B" w:rsidRPr="0076163D" w:rsidRDefault="00847540" w:rsidP="00051739">
      <w:pPr>
        <w:widowControl w:val="0"/>
        <w:pBdr>
          <w:top w:val="dotted" w:sz="4" w:space="0" w:color="FFFFFF"/>
          <w:left w:val="dotted" w:sz="4" w:space="0" w:color="FFFFFF"/>
          <w:bottom w:val="dotted" w:sz="4" w:space="31" w:color="FFFFFF"/>
          <w:right w:val="dotted" w:sz="4" w:space="0" w:color="FFFFFF"/>
        </w:pBdr>
        <w:spacing w:before="120" w:after="0" w:line="320" w:lineRule="exact"/>
        <w:ind w:firstLine="454"/>
        <w:jc w:val="both"/>
        <w:rPr>
          <w:rFonts w:cs="Times New Roman"/>
          <w:b/>
          <w:szCs w:val="28"/>
        </w:rPr>
      </w:pPr>
      <w:r w:rsidRPr="0076163D">
        <w:rPr>
          <w:rFonts w:cs="Times New Roman"/>
          <w:spacing w:val="-6"/>
          <w:szCs w:val="28"/>
          <w:lang w:val="vi-VN"/>
        </w:rPr>
        <w:t>(3). Đến cuối nhiệm kỳ, 80% phụ nữ, trẻ em gái là nạn nhân của bạo lực gia đình, nạn nhân mua bán người trở về khi được phát hiện được các cấp Hội hỗ trợ tiếp cận ít nhất một dịch vụ trợ giúp xã hội.</w:t>
      </w:r>
    </w:p>
    <w:p w:rsidR="007F6F8B" w:rsidRPr="0076163D" w:rsidRDefault="00847540" w:rsidP="00051739">
      <w:pPr>
        <w:widowControl w:val="0"/>
        <w:pBdr>
          <w:top w:val="dotted" w:sz="4" w:space="0" w:color="FFFFFF"/>
          <w:left w:val="dotted" w:sz="4" w:space="0" w:color="FFFFFF"/>
          <w:bottom w:val="dotted" w:sz="4" w:space="31" w:color="FFFFFF"/>
          <w:right w:val="dotted" w:sz="4" w:space="0" w:color="FFFFFF"/>
        </w:pBdr>
        <w:spacing w:before="120" w:after="0" w:line="320" w:lineRule="exact"/>
        <w:ind w:firstLine="454"/>
        <w:jc w:val="both"/>
        <w:rPr>
          <w:rFonts w:cs="Times New Roman"/>
          <w:b/>
          <w:szCs w:val="28"/>
        </w:rPr>
      </w:pPr>
      <w:r w:rsidRPr="0076163D">
        <w:rPr>
          <w:rFonts w:cs="Times New Roman"/>
          <w:spacing w:val="-6"/>
          <w:szCs w:val="28"/>
          <w:lang w:val="vi-VN"/>
        </w:rPr>
        <w:t xml:space="preserve">(4). Hàng năm, các cấp Hội toàn tỉnh phấn đấu vận động, hỗ trợ 805 hộ gia đạt </w:t>
      </w:r>
      <w:r w:rsidRPr="0076163D">
        <w:rPr>
          <w:rFonts w:cs="Times New Roman"/>
          <w:spacing w:val="-6"/>
          <w:szCs w:val="28"/>
          <w:lang w:val="vi-VN"/>
        </w:rPr>
        <w:lastRenderedPageBreak/>
        <w:t>tiêu chí gia đình 5 không, 3 sạch bền vững; mỗi cơ sở Hội đăng ký và thực hiện ít nhất 01 công trình/phần việc góp phần xây dựng nông thôn mới và đô thị văn minh.</w:t>
      </w:r>
    </w:p>
    <w:p w:rsidR="007F6F8B" w:rsidRPr="0076163D" w:rsidRDefault="00847540" w:rsidP="00051739">
      <w:pPr>
        <w:widowControl w:val="0"/>
        <w:pBdr>
          <w:top w:val="dotted" w:sz="4" w:space="0" w:color="FFFFFF"/>
          <w:left w:val="dotted" w:sz="4" w:space="0" w:color="FFFFFF"/>
          <w:bottom w:val="dotted" w:sz="4" w:space="31" w:color="FFFFFF"/>
          <w:right w:val="dotted" w:sz="4" w:space="0" w:color="FFFFFF"/>
        </w:pBdr>
        <w:spacing w:before="120" w:after="0" w:line="320" w:lineRule="exact"/>
        <w:ind w:firstLine="454"/>
        <w:jc w:val="both"/>
        <w:rPr>
          <w:rFonts w:cs="Times New Roman"/>
          <w:b/>
          <w:szCs w:val="28"/>
        </w:rPr>
      </w:pPr>
      <w:r w:rsidRPr="0076163D">
        <w:rPr>
          <w:rFonts w:cs="Times New Roman"/>
          <w:spacing w:val="-6"/>
          <w:szCs w:val="28"/>
          <w:lang w:val="vi-VN"/>
        </w:rPr>
        <w:t>(5). Đến cuối nhiệm kỳ, toàn tỉnh tăng thêm 5%  hội viên so với nhiệm kỳ cũ (tăng ít nhất 4.000 hội viên); duy trì bền vững không có cơ sở Hội có tỷ lệ tập hợp phụ nữ đủ 18 tuổi trở lên có mặt tại địa bàn tham gia tổ chức Hội dưới 50%.</w:t>
      </w:r>
    </w:p>
    <w:p w:rsidR="007F6F8B" w:rsidRPr="0076163D" w:rsidRDefault="00847540" w:rsidP="00051739">
      <w:pPr>
        <w:widowControl w:val="0"/>
        <w:pBdr>
          <w:top w:val="dotted" w:sz="4" w:space="0" w:color="FFFFFF"/>
          <w:left w:val="dotted" w:sz="4" w:space="0" w:color="FFFFFF"/>
          <w:bottom w:val="dotted" w:sz="4" w:space="31" w:color="FFFFFF"/>
          <w:right w:val="dotted" w:sz="4" w:space="0" w:color="FFFFFF"/>
        </w:pBdr>
        <w:spacing w:before="120" w:after="0" w:line="320" w:lineRule="exact"/>
        <w:ind w:firstLine="454"/>
        <w:jc w:val="both"/>
        <w:rPr>
          <w:rFonts w:cs="Times New Roman"/>
          <w:b/>
          <w:szCs w:val="28"/>
        </w:rPr>
      </w:pPr>
      <w:r w:rsidRPr="0076163D">
        <w:rPr>
          <w:rFonts w:cs="Times New Roman"/>
          <w:spacing w:val="-6"/>
          <w:szCs w:val="28"/>
          <w:lang w:val="vi-VN"/>
        </w:rPr>
        <w:t>(6). Đến cuối nhiệm kỳ, 100% cán bộ Hội chuyên trách các cấp sử dụng thành thạo các phần mềm cơ bản trong công tác Hội; 100% chi hội trưởng được tập huấn nghiệp vụ công tác Hội.</w:t>
      </w:r>
    </w:p>
    <w:p w:rsidR="007F6F8B" w:rsidRPr="0076163D" w:rsidRDefault="00847540" w:rsidP="00051739">
      <w:pPr>
        <w:widowControl w:val="0"/>
        <w:pBdr>
          <w:top w:val="dotted" w:sz="4" w:space="0" w:color="FFFFFF"/>
          <w:left w:val="dotted" w:sz="4" w:space="0" w:color="FFFFFF"/>
          <w:bottom w:val="dotted" w:sz="4" w:space="31" w:color="FFFFFF"/>
          <w:right w:val="dotted" w:sz="4" w:space="0" w:color="FFFFFF"/>
        </w:pBdr>
        <w:spacing w:before="120" w:after="0" w:line="320" w:lineRule="exact"/>
        <w:ind w:firstLine="454"/>
        <w:jc w:val="both"/>
        <w:rPr>
          <w:rFonts w:cs="Times New Roman"/>
          <w:b/>
          <w:szCs w:val="28"/>
        </w:rPr>
      </w:pPr>
      <w:r w:rsidRPr="0076163D">
        <w:rPr>
          <w:rFonts w:cs="Times New Roman"/>
          <w:spacing w:val="-6"/>
          <w:szCs w:val="28"/>
          <w:lang w:val="vi-VN"/>
        </w:rPr>
        <w:t>(7). Hàng năm, Hội LHPN cấp tỉnh chủ trì giám sát ít nhất 01 chính sách và phản biện xã hội ít nhất 01 dự thảo văn bản liên quan đến phụ nữ, trẻ em, gia đình, bình đẳng giới và tổ chức Hội; mỗi Hội LHPN cấp huyện, Hội LHPN cấp xã tổ chức và tham gia giám sát ít nhất 01 chính sách và góp ý ít nhất 01 dự thảo văn bản của cấp ủy, chính quyền.</w:t>
      </w:r>
    </w:p>
    <w:p w:rsidR="007F6F8B" w:rsidRPr="0076163D" w:rsidRDefault="00847540" w:rsidP="00051739">
      <w:pPr>
        <w:widowControl w:val="0"/>
        <w:pBdr>
          <w:top w:val="dotted" w:sz="4" w:space="0" w:color="FFFFFF"/>
          <w:left w:val="dotted" w:sz="4" w:space="0" w:color="FFFFFF"/>
          <w:bottom w:val="dotted" w:sz="4" w:space="31" w:color="FFFFFF"/>
          <w:right w:val="dotted" w:sz="4" w:space="0" w:color="FFFFFF"/>
        </w:pBdr>
        <w:spacing w:before="120" w:after="0" w:line="320" w:lineRule="exact"/>
        <w:ind w:firstLine="454"/>
        <w:jc w:val="both"/>
        <w:rPr>
          <w:rFonts w:cs="Times New Roman"/>
          <w:b/>
          <w:szCs w:val="28"/>
        </w:rPr>
      </w:pPr>
      <w:r w:rsidRPr="0076163D">
        <w:rPr>
          <w:rFonts w:cs="Times New Roman"/>
          <w:spacing w:val="-6"/>
          <w:szCs w:val="28"/>
          <w:lang w:val="vi-VN"/>
        </w:rPr>
        <w:t>(8). Đến cuối nhiệm kỳ, Hội LHPN tỉnh đề xuất thành công ít nhất 01 chính sách, đề án liên quan đến phụ nữ.</w:t>
      </w:r>
    </w:p>
    <w:p w:rsidR="00051739" w:rsidRPr="0076163D" w:rsidRDefault="00847540" w:rsidP="00051739">
      <w:pPr>
        <w:widowControl w:val="0"/>
        <w:pBdr>
          <w:top w:val="dotted" w:sz="4" w:space="0" w:color="FFFFFF"/>
          <w:left w:val="dotted" w:sz="4" w:space="0" w:color="FFFFFF"/>
          <w:bottom w:val="dotted" w:sz="4" w:space="31" w:color="FFFFFF"/>
          <w:right w:val="dotted" w:sz="4" w:space="0" w:color="FFFFFF"/>
        </w:pBdr>
        <w:spacing w:before="120" w:after="0" w:line="320" w:lineRule="exact"/>
        <w:ind w:firstLine="454"/>
        <w:jc w:val="both"/>
        <w:rPr>
          <w:rFonts w:cs="Times New Roman"/>
          <w:b/>
          <w:szCs w:val="28"/>
        </w:rPr>
      </w:pPr>
      <w:r w:rsidRPr="0076163D">
        <w:rPr>
          <w:rFonts w:cs="Times New Roman"/>
          <w:spacing w:val="-6"/>
          <w:szCs w:val="28"/>
          <w:lang w:val="vi-VN"/>
        </w:rPr>
        <w:t>(9). Hàng năm mỗi Huyện/thành Hội có các hoạt động hỗ trợ 05 gia đình phụ nữ khởi nghiệp, khởi sự kinh doanh.</w:t>
      </w:r>
    </w:p>
    <w:p w:rsidR="007F6F8B" w:rsidRPr="0076163D" w:rsidRDefault="00847540" w:rsidP="00051739">
      <w:pPr>
        <w:widowControl w:val="0"/>
        <w:pBdr>
          <w:top w:val="dotted" w:sz="4" w:space="0" w:color="FFFFFF"/>
          <w:left w:val="dotted" w:sz="4" w:space="0" w:color="FFFFFF"/>
          <w:bottom w:val="dotted" w:sz="4" w:space="31" w:color="FFFFFF"/>
          <w:right w:val="dotted" w:sz="4" w:space="0" w:color="FFFFFF"/>
        </w:pBdr>
        <w:spacing w:before="120" w:after="0" w:line="320" w:lineRule="exact"/>
        <w:ind w:firstLine="454"/>
        <w:jc w:val="both"/>
        <w:rPr>
          <w:rFonts w:cs="Times New Roman"/>
          <w:b/>
          <w:szCs w:val="28"/>
        </w:rPr>
      </w:pPr>
      <w:r w:rsidRPr="0076163D">
        <w:rPr>
          <w:rFonts w:cs="Times New Roman"/>
          <w:spacing w:val="-6"/>
          <w:szCs w:val="28"/>
          <w:lang w:val="vi-VN"/>
        </w:rPr>
        <w:t xml:space="preserve">(10) Đến cuối nhiệm kỳ, toàn tỉnh giới thiệu được ít nhất 2.000 hội viên phụ nữ ưu tú cho Đảng xem xét, kết nạp.    </w:t>
      </w:r>
    </w:p>
    <w:p w:rsidR="007F6F8B" w:rsidRPr="0076163D" w:rsidRDefault="0012508D"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b/>
          <w:szCs w:val="28"/>
        </w:rPr>
      </w:pPr>
      <w:r>
        <w:rPr>
          <w:rFonts w:cs="Times New Roman"/>
          <w:b/>
          <w:szCs w:val="28"/>
        </w:rPr>
        <w:t>4</w:t>
      </w:r>
      <w:r w:rsidR="007F6F8B" w:rsidRPr="0076163D">
        <w:rPr>
          <w:rFonts w:cs="Times New Roman"/>
          <w:b/>
          <w:szCs w:val="28"/>
        </w:rPr>
        <w:t>. Phong trào thi đua,</w:t>
      </w:r>
      <w:r w:rsidR="00847540" w:rsidRPr="0076163D">
        <w:rPr>
          <w:rFonts w:cs="Times New Roman"/>
          <w:b/>
          <w:szCs w:val="28"/>
        </w:rPr>
        <w:t xml:space="preserve"> các cuộc vận động và khâu đột phá</w:t>
      </w:r>
    </w:p>
    <w:p w:rsidR="007F6F8B" w:rsidRPr="0076163D" w:rsidRDefault="0012508D"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b/>
          <w:szCs w:val="28"/>
        </w:rPr>
      </w:pPr>
      <w:r>
        <w:rPr>
          <w:rFonts w:cs="Times New Roman"/>
          <w:b/>
          <w:bCs/>
          <w:i/>
          <w:iCs/>
          <w:szCs w:val="28"/>
        </w:rPr>
        <w:t>4</w:t>
      </w:r>
      <w:r w:rsidR="00EC30DE" w:rsidRPr="0076163D">
        <w:rPr>
          <w:rFonts w:cs="Times New Roman"/>
          <w:b/>
          <w:bCs/>
          <w:i/>
          <w:iCs/>
          <w:szCs w:val="28"/>
        </w:rPr>
        <w:t>.</w:t>
      </w:r>
      <w:r w:rsidR="00847540" w:rsidRPr="0076163D">
        <w:rPr>
          <w:rFonts w:cs="Times New Roman"/>
          <w:b/>
          <w:bCs/>
          <w:i/>
          <w:iCs/>
          <w:szCs w:val="28"/>
          <w:lang w:val="vi-VN"/>
        </w:rPr>
        <w:t>1. Phong trào thi đua:</w:t>
      </w:r>
      <w:r w:rsidR="0036418A">
        <w:rPr>
          <w:rFonts w:cs="Times New Roman"/>
          <w:b/>
          <w:bCs/>
          <w:i/>
          <w:iCs/>
          <w:szCs w:val="28"/>
        </w:rPr>
        <w:t xml:space="preserve"> </w:t>
      </w:r>
      <w:r w:rsidR="00847540" w:rsidRPr="0076163D">
        <w:rPr>
          <w:rFonts w:cs="Times New Roman"/>
          <w:b/>
          <w:bCs/>
          <w:i/>
          <w:iCs/>
          <w:szCs w:val="28"/>
          <w:lang w:val="vi-VN"/>
        </w:rPr>
        <w:t xml:space="preserve"> </w:t>
      </w:r>
      <w:r w:rsidR="00847540" w:rsidRPr="0076163D">
        <w:rPr>
          <w:rFonts w:cs="Times New Roman"/>
          <w:bCs/>
          <w:iCs/>
          <w:szCs w:val="28"/>
          <w:lang w:val="vi-VN"/>
        </w:rPr>
        <w:t>“Xây dựng người Phụ nữ Cao Bằng thời đại mới”.</w:t>
      </w:r>
    </w:p>
    <w:p w:rsidR="007F6F8B" w:rsidRPr="0076163D" w:rsidRDefault="0012508D"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b/>
          <w:szCs w:val="28"/>
        </w:rPr>
      </w:pPr>
      <w:r>
        <w:rPr>
          <w:rFonts w:cs="Times New Roman"/>
          <w:b/>
          <w:bCs/>
          <w:i/>
          <w:iCs/>
          <w:szCs w:val="28"/>
        </w:rPr>
        <w:t>4</w:t>
      </w:r>
      <w:r w:rsidR="00EC30DE" w:rsidRPr="0076163D">
        <w:rPr>
          <w:rFonts w:cs="Times New Roman"/>
          <w:b/>
          <w:bCs/>
          <w:i/>
          <w:iCs/>
          <w:szCs w:val="28"/>
        </w:rPr>
        <w:t>.</w:t>
      </w:r>
      <w:r w:rsidR="00847540" w:rsidRPr="0076163D">
        <w:rPr>
          <w:rFonts w:cs="Times New Roman"/>
          <w:b/>
          <w:bCs/>
          <w:i/>
          <w:iCs/>
          <w:szCs w:val="28"/>
          <w:lang w:val="vi-VN"/>
        </w:rPr>
        <w:t>2. Cuộc vận động:</w:t>
      </w:r>
      <w:r w:rsidR="0036418A">
        <w:rPr>
          <w:rFonts w:cs="Times New Roman"/>
          <w:b/>
          <w:bCs/>
          <w:i/>
          <w:iCs/>
          <w:szCs w:val="28"/>
        </w:rPr>
        <w:t xml:space="preserve"> </w:t>
      </w:r>
      <w:r w:rsidR="00847540" w:rsidRPr="0076163D">
        <w:rPr>
          <w:rFonts w:cs="Times New Roman"/>
          <w:b/>
          <w:bCs/>
          <w:i/>
          <w:iCs/>
          <w:szCs w:val="28"/>
          <w:lang w:val="vi-VN"/>
        </w:rPr>
        <w:t xml:space="preserve"> </w:t>
      </w:r>
      <w:r w:rsidR="00847540" w:rsidRPr="0076163D">
        <w:rPr>
          <w:rFonts w:cs="Times New Roman"/>
          <w:bCs/>
          <w:iCs/>
          <w:szCs w:val="28"/>
          <w:lang w:val="vi-VN"/>
        </w:rPr>
        <w:t>“Xây dựng gia đình 5 không, 3 sạch, góp phần vun đắp giá trị gia đình các dân tộc tỉnh Cao Bằng".</w:t>
      </w:r>
    </w:p>
    <w:p w:rsidR="007F6F8B" w:rsidRPr="0076163D" w:rsidRDefault="0012508D"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b/>
          <w:szCs w:val="28"/>
        </w:rPr>
      </w:pPr>
      <w:r>
        <w:rPr>
          <w:rFonts w:cs="Times New Roman"/>
          <w:b/>
          <w:bCs/>
          <w:i/>
          <w:iCs/>
          <w:szCs w:val="28"/>
        </w:rPr>
        <w:t>4</w:t>
      </w:r>
      <w:r w:rsidR="00EC30DE" w:rsidRPr="0076163D">
        <w:rPr>
          <w:rFonts w:cs="Times New Roman"/>
          <w:b/>
          <w:bCs/>
          <w:i/>
          <w:iCs/>
          <w:szCs w:val="28"/>
        </w:rPr>
        <w:t>.</w:t>
      </w:r>
      <w:r w:rsidR="00847540" w:rsidRPr="0076163D">
        <w:rPr>
          <w:rFonts w:cs="Times New Roman"/>
          <w:b/>
          <w:bCs/>
          <w:i/>
          <w:iCs/>
          <w:szCs w:val="28"/>
          <w:lang w:val="vi-VN"/>
        </w:rPr>
        <w:t>3. Khâu đột phá:</w:t>
      </w:r>
      <w:r w:rsidR="00847540" w:rsidRPr="0076163D">
        <w:rPr>
          <w:rFonts w:cs="Times New Roman"/>
          <w:b/>
          <w:bCs/>
          <w:iCs/>
          <w:szCs w:val="28"/>
          <w:lang w:val="vi-VN"/>
        </w:rPr>
        <w:t xml:space="preserve"> </w:t>
      </w:r>
      <w:r w:rsidR="0036418A">
        <w:rPr>
          <w:rFonts w:cs="Times New Roman"/>
          <w:b/>
          <w:bCs/>
          <w:iCs/>
          <w:szCs w:val="28"/>
        </w:rPr>
        <w:t xml:space="preserve"> </w:t>
      </w:r>
      <w:r w:rsidR="00847540" w:rsidRPr="0076163D">
        <w:rPr>
          <w:rFonts w:cs="Times New Roman"/>
          <w:spacing w:val="-4"/>
          <w:szCs w:val="28"/>
          <w:lang w:val="vi-VN"/>
        </w:rPr>
        <w:t xml:space="preserve">Phát huy tiềm năng, sức sáng tạo của phụ nữ Cao Bằng trong khởi nghiệp, phát triển kinh tế; </w:t>
      </w:r>
      <w:r w:rsidR="00847540" w:rsidRPr="0076163D">
        <w:rPr>
          <w:rFonts w:cs="Times New Roman"/>
          <w:bCs/>
          <w:iCs/>
          <w:szCs w:val="28"/>
          <w:lang w:val="vi-VN"/>
        </w:rPr>
        <w:t xml:space="preserve">đồng hành </w:t>
      </w:r>
      <w:r w:rsidR="00847540" w:rsidRPr="0076163D">
        <w:rPr>
          <w:rFonts w:cs="Times New Roman"/>
          <w:bCs/>
          <w:iCs/>
          <w:szCs w:val="28"/>
        </w:rPr>
        <w:t xml:space="preserve">cùng </w:t>
      </w:r>
      <w:r w:rsidR="00847540" w:rsidRPr="0076163D">
        <w:rPr>
          <w:rFonts w:cs="Times New Roman"/>
          <w:bCs/>
          <w:iCs/>
          <w:szCs w:val="28"/>
          <w:lang w:val="vi-VN"/>
        </w:rPr>
        <w:t xml:space="preserve">chi Hội, tổ phụ nữ, </w:t>
      </w:r>
      <w:r w:rsidR="00847540" w:rsidRPr="0076163D">
        <w:rPr>
          <w:rFonts w:cs="Times New Roman"/>
          <w:spacing w:val="-4"/>
          <w:szCs w:val="28"/>
          <w:lang w:val="vi-VN"/>
        </w:rPr>
        <w:t>xây dựng tổ chức Hội vững mạnh; đẩy mạnh ứ</w:t>
      </w:r>
      <w:r w:rsidR="00847540" w:rsidRPr="0076163D">
        <w:rPr>
          <w:rFonts w:cs="Times New Roman"/>
          <w:bCs/>
          <w:iCs/>
          <w:szCs w:val="28"/>
          <w:lang w:val="vi-VN"/>
        </w:rPr>
        <w:t>ng dụng công nghệ thông tin trong hoạt động Hội.</w:t>
      </w:r>
    </w:p>
    <w:p w:rsidR="007F6F8B" w:rsidRPr="0076163D" w:rsidRDefault="0012508D"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b/>
          <w:szCs w:val="28"/>
        </w:rPr>
      </w:pPr>
      <w:r>
        <w:rPr>
          <w:rFonts w:cs="Times New Roman"/>
          <w:b/>
          <w:szCs w:val="28"/>
        </w:rPr>
        <w:t>5</w:t>
      </w:r>
      <w:r w:rsidR="007F6F8B" w:rsidRPr="0076163D">
        <w:rPr>
          <w:rFonts w:cs="Times New Roman"/>
          <w:b/>
          <w:szCs w:val="28"/>
        </w:rPr>
        <w:t>. Có 3 nhiệm vụ trọng tâm</w:t>
      </w:r>
    </w:p>
    <w:p w:rsidR="007F6F8B" w:rsidRPr="0076163D" w:rsidRDefault="00847540"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szCs w:val="28"/>
        </w:rPr>
      </w:pPr>
      <w:r w:rsidRPr="0076163D">
        <w:rPr>
          <w:rFonts w:cs="Times New Roman"/>
          <w:szCs w:val="28"/>
          <w:lang w:val="vi-VN"/>
        </w:rPr>
        <w:t>Nhiệm vụ 1: Hỗ trợ phụ nữ phát triển, hội nhập và vun đắp giá trị của gia đình Việt Nam</w:t>
      </w:r>
      <w:r w:rsidR="00EC30DE" w:rsidRPr="0076163D">
        <w:rPr>
          <w:rFonts w:cs="Times New Roman"/>
          <w:szCs w:val="28"/>
        </w:rPr>
        <w:t>.</w:t>
      </w:r>
    </w:p>
    <w:p w:rsidR="007F6F8B" w:rsidRPr="0076163D" w:rsidRDefault="00847540"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szCs w:val="28"/>
        </w:rPr>
      </w:pPr>
      <w:r w:rsidRPr="0076163D">
        <w:rPr>
          <w:rFonts w:cs="Times New Roman"/>
          <w:szCs w:val="28"/>
          <w:lang w:val="vi-VN"/>
        </w:rPr>
        <w:t>Nhiệm vụ 2: Tham gia xây dựng Đảng, hệ thống chính trị, vận động xã hội thực hiện bình đẳng giới</w:t>
      </w:r>
      <w:r w:rsidR="00EC30DE" w:rsidRPr="0076163D">
        <w:rPr>
          <w:rFonts w:cs="Times New Roman"/>
          <w:szCs w:val="28"/>
        </w:rPr>
        <w:t>.</w:t>
      </w:r>
    </w:p>
    <w:p w:rsidR="007F6F8B" w:rsidRPr="0076163D" w:rsidRDefault="00847540"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szCs w:val="28"/>
        </w:rPr>
      </w:pPr>
      <w:r w:rsidRPr="0076163D">
        <w:rPr>
          <w:rFonts w:cs="Times New Roman"/>
          <w:szCs w:val="28"/>
          <w:lang w:val="vi-VN"/>
        </w:rPr>
        <w:t>Nhiệm vụ 3: Xây dựng tổ chức Hội vững mạnh, hoạt động chuyên nghiệp, hiệu quả</w:t>
      </w:r>
      <w:r w:rsidR="007F6F8B" w:rsidRPr="0076163D">
        <w:rPr>
          <w:rFonts w:cs="Times New Roman"/>
          <w:szCs w:val="28"/>
        </w:rPr>
        <w:t>.</w:t>
      </w:r>
    </w:p>
    <w:p w:rsidR="007F6F8B" w:rsidRPr="0076163D" w:rsidRDefault="0012508D"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szCs w:val="28"/>
        </w:rPr>
      </w:pPr>
      <w:r>
        <w:rPr>
          <w:rFonts w:cs="Times New Roman"/>
          <w:b/>
          <w:szCs w:val="28"/>
        </w:rPr>
        <w:t>6</w:t>
      </w:r>
      <w:r w:rsidR="007F6F8B" w:rsidRPr="0076163D">
        <w:rPr>
          <w:rFonts w:cs="Times New Roman"/>
          <w:szCs w:val="28"/>
        </w:rPr>
        <w:t>.</w:t>
      </w:r>
      <w:r w:rsidR="008949DE" w:rsidRPr="0076163D">
        <w:rPr>
          <w:rFonts w:cs="Times New Roman"/>
          <w:b/>
          <w:szCs w:val="28"/>
        </w:rPr>
        <w:t xml:space="preserve"> Có 11 nhóm giả</w:t>
      </w:r>
      <w:r w:rsidR="00474B74">
        <w:rPr>
          <w:rFonts w:cs="Times New Roman"/>
          <w:b/>
          <w:szCs w:val="28"/>
        </w:rPr>
        <w:t>i pháp</w:t>
      </w:r>
    </w:p>
    <w:p w:rsidR="007F6F8B" w:rsidRPr="0076163D" w:rsidRDefault="007F6F8B"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szCs w:val="28"/>
        </w:rPr>
      </w:pPr>
      <w:r w:rsidRPr="0076163D">
        <w:rPr>
          <w:rFonts w:cs="Times New Roman"/>
          <w:szCs w:val="28"/>
        </w:rPr>
        <w:t>(1)</w:t>
      </w:r>
      <w:r w:rsidR="008949DE" w:rsidRPr="0076163D">
        <w:rPr>
          <w:rFonts w:cs="Times New Roman"/>
          <w:szCs w:val="28"/>
        </w:rPr>
        <w:t xml:space="preserve"> </w:t>
      </w:r>
      <w:r w:rsidR="008949DE" w:rsidRPr="0076163D">
        <w:rPr>
          <w:rFonts w:cs="Times New Roman"/>
          <w:szCs w:val="28"/>
          <w:lang w:val="vi-VN"/>
        </w:rPr>
        <w:t>Xây dựng người phụ nữ Cao Bằng đáp ứng yêu cầu thời đại mới</w:t>
      </w:r>
    </w:p>
    <w:p w:rsidR="007F6F8B" w:rsidRPr="0076163D" w:rsidRDefault="007F6F8B"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szCs w:val="28"/>
        </w:rPr>
      </w:pPr>
      <w:r w:rsidRPr="0076163D">
        <w:rPr>
          <w:rFonts w:cs="Times New Roman"/>
          <w:szCs w:val="28"/>
        </w:rPr>
        <w:t>(2)</w:t>
      </w:r>
      <w:r w:rsidR="0076163D">
        <w:rPr>
          <w:rFonts w:cs="Times New Roman"/>
          <w:szCs w:val="28"/>
        </w:rPr>
        <w:t xml:space="preserve"> </w:t>
      </w:r>
      <w:r w:rsidR="008949DE" w:rsidRPr="0076163D">
        <w:rPr>
          <w:rFonts w:cs="Times New Roman"/>
          <w:szCs w:val="28"/>
          <w:lang w:val="vi-VN"/>
        </w:rPr>
        <w:t>Vun đắp giá trị tốt đẹp của gia đình các dân tộc tỉnh Cao Bằng; xây dựng môi trường an toàn cho phụ nữ, trẻ em</w:t>
      </w:r>
    </w:p>
    <w:p w:rsidR="007F6F8B" w:rsidRPr="0076163D" w:rsidRDefault="007F6F8B"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szCs w:val="28"/>
        </w:rPr>
      </w:pPr>
      <w:r w:rsidRPr="0076163D">
        <w:rPr>
          <w:rFonts w:cs="Times New Roman"/>
          <w:szCs w:val="28"/>
        </w:rPr>
        <w:t>(3</w:t>
      </w:r>
      <w:r w:rsidR="0076163D">
        <w:rPr>
          <w:rFonts w:cs="Times New Roman"/>
          <w:szCs w:val="28"/>
        </w:rPr>
        <w:t xml:space="preserve"> </w:t>
      </w:r>
      <w:r w:rsidRPr="0076163D">
        <w:rPr>
          <w:rFonts w:cs="Times New Roman"/>
          <w:szCs w:val="28"/>
        </w:rPr>
        <w:t>)</w:t>
      </w:r>
      <w:r w:rsidR="008949DE" w:rsidRPr="0076163D">
        <w:rPr>
          <w:rFonts w:cs="Times New Roman"/>
          <w:szCs w:val="28"/>
          <w:lang w:val="vi-VN"/>
        </w:rPr>
        <w:t>Nâng cao quyền năng kinh tế cho phụ nữ</w:t>
      </w:r>
    </w:p>
    <w:p w:rsidR="007F6F8B" w:rsidRPr="0076163D" w:rsidRDefault="007F6F8B"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szCs w:val="28"/>
        </w:rPr>
      </w:pPr>
      <w:r w:rsidRPr="0076163D">
        <w:rPr>
          <w:rFonts w:cs="Times New Roman"/>
          <w:szCs w:val="28"/>
        </w:rPr>
        <w:lastRenderedPageBreak/>
        <w:t>(4)</w:t>
      </w:r>
      <w:r w:rsidR="0076163D">
        <w:rPr>
          <w:rFonts w:cs="Times New Roman"/>
          <w:szCs w:val="28"/>
        </w:rPr>
        <w:t xml:space="preserve"> </w:t>
      </w:r>
      <w:r w:rsidR="008949DE" w:rsidRPr="0076163D">
        <w:rPr>
          <w:rFonts w:cs="Times New Roman"/>
          <w:szCs w:val="28"/>
          <w:lang w:val="vi-VN"/>
        </w:rPr>
        <w:t>Tuyên truyền, vận động hội viên, phụ nữ thực hiện chủ trương của Đảng, chính sách, pháp luật của Nhà nước</w:t>
      </w:r>
    </w:p>
    <w:p w:rsidR="007F6F8B" w:rsidRPr="0076163D" w:rsidRDefault="007F6F8B"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szCs w:val="28"/>
        </w:rPr>
      </w:pPr>
      <w:r w:rsidRPr="0076163D">
        <w:rPr>
          <w:rFonts w:cs="Times New Roman"/>
          <w:szCs w:val="28"/>
        </w:rPr>
        <w:t>(5)</w:t>
      </w:r>
      <w:r w:rsidR="0076163D">
        <w:rPr>
          <w:rFonts w:cs="Times New Roman"/>
          <w:szCs w:val="28"/>
        </w:rPr>
        <w:t xml:space="preserve"> </w:t>
      </w:r>
      <w:r w:rsidR="008949DE" w:rsidRPr="0076163D">
        <w:rPr>
          <w:rFonts w:cs="Times New Roman"/>
          <w:szCs w:val="28"/>
          <w:lang w:val="vi-VN"/>
        </w:rPr>
        <w:t>Nâng cao chất lượng công tác giám sát, phản biện xã hội, đề xuất chính sách liên quan đến phụ nữ, gia đình, trẻ em và bình đẳng giới</w:t>
      </w:r>
    </w:p>
    <w:p w:rsidR="007F6F8B" w:rsidRPr="0076163D" w:rsidRDefault="007F6F8B"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szCs w:val="28"/>
        </w:rPr>
      </w:pPr>
      <w:r w:rsidRPr="0076163D">
        <w:rPr>
          <w:rFonts w:cs="Times New Roman"/>
          <w:szCs w:val="28"/>
        </w:rPr>
        <w:t>(6)</w:t>
      </w:r>
      <w:r w:rsidR="0076163D">
        <w:rPr>
          <w:rFonts w:cs="Times New Roman"/>
          <w:szCs w:val="28"/>
        </w:rPr>
        <w:t xml:space="preserve"> </w:t>
      </w:r>
      <w:r w:rsidR="008949DE" w:rsidRPr="0076163D">
        <w:rPr>
          <w:rFonts w:cs="Times New Roman"/>
          <w:szCs w:val="28"/>
          <w:lang w:val="vi-VN"/>
        </w:rPr>
        <w:t>Thực hành dân chủ cơ sở, thực hiện hiệu quả chức năng đại diện của tổ chức Hội</w:t>
      </w:r>
    </w:p>
    <w:p w:rsidR="007F6F8B" w:rsidRPr="0076163D" w:rsidRDefault="007F6F8B"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szCs w:val="28"/>
        </w:rPr>
      </w:pPr>
      <w:r w:rsidRPr="0076163D">
        <w:rPr>
          <w:rFonts w:cs="Times New Roman"/>
          <w:szCs w:val="28"/>
        </w:rPr>
        <w:t>(7)</w:t>
      </w:r>
      <w:r w:rsidR="0076163D">
        <w:rPr>
          <w:rFonts w:cs="Times New Roman"/>
          <w:szCs w:val="28"/>
        </w:rPr>
        <w:t xml:space="preserve"> </w:t>
      </w:r>
      <w:r w:rsidR="008949DE" w:rsidRPr="0076163D">
        <w:rPr>
          <w:rFonts w:cs="Times New Roman"/>
          <w:szCs w:val="28"/>
          <w:lang w:val="vi-VN"/>
        </w:rPr>
        <w:t>Vận động xã hội thực hiện bình đẳng giới</w:t>
      </w:r>
    </w:p>
    <w:p w:rsidR="007F6F8B" w:rsidRPr="0076163D" w:rsidRDefault="007F6F8B"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szCs w:val="28"/>
        </w:rPr>
      </w:pPr>
      <w:r w:rsidRPr="0076163D">
        <w:rPr>
          <w:rFonts w:cs="Times New Roman"/>
          <w:szCs w:val="28"/>
        </w:rPr>
        <w:t>(8)</w:t>
      </w:r>
      <w:r w:rsidR="0076163D">
        <w:rPr>
          <w:rFonts w:cs="Times New Roman"/>
          <w:szCs w:val="28"/>
        </w:rPr>
        <w:t xml:space="preserve"> </w:t>
      </w:r>
      <w:r w:rsidR="008949DE" w:rsidRPr="0076163D">
        <w:rPr>
          <w:rFonts w:cs="Times New Roman"/>
          <w:szCs w:val="28"/>
          <w:lang w:val="vi-VN"/>
        </w:rPr>
        <w:t>Phát triển mạng lưới, thu hút hội viên, thành viên</w:t>
      </w:r>
    </w:p>
    <w:p w:rsidR="007F6F8B" w:rsidRPr="0076163D" w:rsidRDefault="007F6F8B"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szCs w:val="28"/>
        </w:rPr>
      </w:pPr>
      <w:r w:rsidRPr="0076163D">
        <w:rPr>
          <w:rFonts w:cs="Times New Roman"/>
          <w:szCs w:val="28"/>
        </w:rPr>
        <w:t>(9)</w:t>
      </w:r>
      <w:r w:rsidR="0076163D">
        <w:rPr>
          <w:rFonts w:cs="Times New Roman"/>
          <w:szCs w:val="28"/>
        </w:rPr>
        <w:t xml:space="preserve"> </w:t>
      </w:r>
      <w:r w:rsidR="008949DE" w:rsidRPr="0076163D">
        <w:rPr>
          <w:rFonts w:cs="Times New Roman"/>
          <w:szCs w:val="28"/>
          <w:lang w:val="vi-VN"/>
        </w:rPr>
        <w:t>Nâng cao chất lượng cán bộ, kiện toàn bộ máy tổ chức Hội các cấp</w:t>
      </w:r>
    </w:p>
    <w:p w:rsidR="007F6F8B" w:rsidRPr="0076163D" w:rsidRDefault="007F6F8B"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szCs w:val="28"/>
        </w:rPr>
      </w:pPr>
      <w:r w:rsidRPr="0076163D">
        <w:rPr>
          <w:rFonts w:cs="Times New Roman"/>
          <w:szCs w:val="28"/>
        </w:rPr>
        <w:t>(10)</w:t>
      </w:r>
      <w:r w:rsidR="0076163D">
        <w:rPr>
          <w:rFonts w:cs="Times New Roman"/>
          <w:szCs w:val="28"/>
        </w:rPr>
        <w:t xml:space="preserve"> </w:t>
      </w:r>
      <w:r w:rsidR="008949DE" w:rsidRPr="0076163D">
        <w:rPr>
          <w:rFonts w:cs="Times New Roman"/>
          <w:szCs w:val="28"/>
          <w:lang w:val="vi-VN"/>
        </w:rPr>
        <w:t>Xây dựng văn hóa tổ chức, nâng cao hiệu quả công tác quản lý, điều hành bộ máy cơ quan chuyên trách và hệ thống Hội</w:t>
      </w:r>
    </w:p>
    <w:p w:rsidR="008949DE" w:rsidRPr="0076163D" w:rsidRDefault="007F6F8B"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spacing w:val="-8"/>
          <w:szCs w:val="28"/>
        </w:rPr>
      </w:pPr>
      <w:r w:rsidRPr="0076163D">
        <w:rPr>
          <w:rFonts w:cs="Times New Roman"/>
          <w:spacing w:val="-8"/>
          <w:szCs w:val="28"/>
        </w:rPr>
        <w:t>(11)</w:t>
      </w:r>
      <w:r w:rsidR="0076163D">
        <w:rPr>
          <w:rFonts w:cs="Times New Roman"/>
          <w:spacing w:val="-8"/>
          <w:szCs w:val="28"/>
        </w:rPr>
        <w:t xml:space="preserve"> </w:t>
      </w:r>
      <w:r w:rsidR="008949DE" w:rsidRPr="0076163D">
        <w:rPr>
          <w:rFonts w:cs="Times New Roman"/>
          <w:spacing w:val="-8"/>
          <w:szCs w:val="28"/>
          <w:lang w:val="vi-VN"/>
        </w:rPr>
        <w:t>Nâng cao vị thế, mở rộng ảnh hưởng của tổ chức Hội trong quan hệ đối ngoạ</w:t>
      </w:r>
      <w:r w:rsidR="008949DE" w:rsidRPr="0076163D">
        <w:rPr>
          <w:rFonts w:cs="Times New Roman"/>
          <w:spacing w:val="-8"/>
          <w:szCs w:val="28"/>
        </w:rPr>
        <w:t>i</w:t>
      </w:r>
    </w:p>
    <w:p w:rsidR="008949DE" w:rsidRPr="0076163D" w:rsidRDefault="0012508D"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b/>
          <w:szCs w:val="28"/>
        </w:rPr>
      </w:pPr>
      <w:r>
        <w:rPr>
          <w:rFonts w:cs="Times New Roman"/>
          <w:b/>
          <w:bCs/>
          <w:szCs w:val="28"/>
          <w:lang w:val="af-ZA"/>
        </w:rPr>
        <w:t>7</w:t>
      </w:r>
      <w:r w:rsidR="008949DE" w:rsidRPr="0076163D">
        <w:rPr>
          <w:rFonts w:cs="Times New Roman"/>
          <w:b/>
          <w:bCs/>
          <w:szCs w:val="28"/>
          <w:lang w:val="af-ZA"/>
        </w:rPr>
        <w:t>. Bầu cử BCH Hội LHPN tỉnh khóa XVI và các chức danh lãnh đạo Hội</w:t>
      </w:r>
      <w:r w:rsidR="008949DE" w:rsidRPr="0076163D">
        <w:rPr>
          <w:rFonts w:cs="Times New Roman"/>
          <w:szCs w:val="28"/>
          <w:lang w:val="af-ZA"/>
        </w:rPr>
        <w:t> </w:t>
      </w:r>
      <w:r w:rsidR="007F6F8B" w:rsidRPr="0076163D">
        <w:rPr>
          <w:rFonts w:cs="Times New Roman"/>
          <w:b/>
          <w:szCs w:val="28"/>
          <w:lang w:val="af-ZA"/>
        </w:rPr>
        <w:t>LHPN tỉnh Cao Bằng, nhiệm kỳ 2021 - 2026</w:t>
      </w:r>
    </w:p>
    <w:p w:rsidR="007F6F8B" w:rsidRPr="0076163D" w:rsidRDefault="008949DE"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b/>
          <w:szCs w:val="28"/>
        </w:rPr>
      </w:pPr>
      <w:r w:rsidRPr="0076163D">
        <w:rPr>
          <w:rFonts w:cs="Times New Roman"/>
          <w:szCs w:val="28"/>
          <w:lang w:val="af-ZA"/>
        </w:rPr>
        <w:t>Đại hội đã quyết định số lượng BCH Hội LHPN tỉnh khóa XVI nhiệm kỳ 2021-2026 là 33 ủy viên, tại Đại hội đã bầu 32 ủy viên Ban Chấp hành Hội LHPN tỉnh khóa XVI  nhiệm kỳ 2021 - 2026, những người sẽ trực tiếp lãnh đạo phong trào phụ nữ trong nhiệm kỳ tới.</w:t>
      </w:r>
    </w:p>
    <w:p w:rsidR="007F6F8B" w:rsidRPr="0076163D" w:rsidRDefault="008949DE"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b/>
          <w:szCs w:val="28"/>
        </w:rPr>
      </w:pPr>
      <w:r w:rsidRPr="0076163D">
        <w:rPr>
          <w:rFonts w:cs="Times New Roman"/>
          <w:szCs w:val="28"/>
          <w:lang w:val="af-ZA"/>
        </w:rPr>
        <w:t>Hội nghị lần thứ nhất Ban Chấp hành Hội LHPN tỉnh khóa XV</w:t>
      </w:r>
      <w:r w:rsidR="005A4138" w:rsidRPr="0076163D">
        <w:rPr>
          <w:rFonts w:cs="Times New Roman"/>
          <w:szCs w:val="28"/>
          <w:lang w:val="af-ZA"/>
        </w:rPr>
        <w:t>I</w:t>
      </w:r>
      <w:r w:rsidRPr="0076163D">
        <w:rPr>
          <w:rFonts w:cs="Times New Roman"/>
          <w:szCs w:val="28"/>
          <w:lang w:val="af-ZA"/>
        </w:rPr>
        <w:t xml:space="preserve"> nhiệm kỳ 20</w:t>
      </w:r>
      <w:r w:rsidR="005A4138" w:rsidRPr="0076163D">
        <w:rPr>
          <w:rFonts w:cs="Times New Roman"/>
          <w:szCs w:val="28"/>
          <w:lang w:val="af-ZA"/>
        </w:rPr>
        <w:t>21</w:t>
      </w:r>
      <w:r w:rsidRPr="0076163D">
        <w:rPr>
          <w:rFonts w:cs="Times New Roman"/>
          <w:szCs w:val="28"/>
          <w:lang w:val="af-ZA"/>
        </w:rPr>
        <w:t xml:space="preserve"> </w:t>
      </w:r>
      <w:r w:rsidR="00F110DA">
        <w:rPr>
          <w:rFonts w:cs="Times New Roman"/>
          <w:szCs w:val="28"/>
          <w:lang w:val="af-ZA"/>
        </w:rPr>
        <w:t>–</w:t>
      </w:r>
      <w:r w:rsidRPr="0076163D">
        <w:rPr>
          <w:rFonts w:cs="Times New Roman"/>
          <w:szCs w:val="28"/>
          <w:lang w:val="af-ZA"/>
        </w:rPr>
        <w:t xml:space="preserve"> 202</w:t>
      </w:r>
      <w:r w:rsidR="005A4138" w:rsidRPr="0076163D">
        <w:rPr>
          <w:rFonts w:cs="Times New Roman"/>
          <w:szCs w:val="28"/>
          <w:lang w:val="af-ZA"/>
        </w:rPr>
        <w:t>6</w:t>
      </w:r>
      <w:r w:rsidR="00F110DA">
        <w:rPr>
          <w:rFonts w:cs="Times New Roman"/>
          <w:szCs w:val="28"/>
          <w:lang w:val="af-ZA"/>
        </w:rPr>
        <w:t>,</w:t>
      </w:r>
      <w:r w:rsidRPr="0076163D">
        <w:rPr>
          <w:rFonts w:cs="Times New Roman"/>
          <w:szCs w:val="28"/>
          <w:lang w:val="af-ZA"/>
        </w:rPr>
        <w:t xml:space="preserve"> đã bầu </w:t>
      </w:r>
      <w:r w:rsidR="005A4138" w:rsidRPr="0076163D">
        <w:rPr>
          <w:rFonts w:cs="Times New Roman"/>
          <w:szCs w:val="28"/>
          <w:lang w:val="af-ZA"/>
        </w:rPr>
        <w:t>9</w:t>
      </w:r>
      <w:r w:rsidRPr="0076163D">
        <w:rPr>
          <w:rFonts w:cs="Times New Roman"/>
          <w:szCs w:val="28"/>
          <w:lang w:val="af-ZA"/>
        </w:rPr>
        <w:t xml:space="preserve"> ủy viên BTV, bầu Chủ tịch và 03 Phó Chủ tịch Hội LHPN tỉnh.</w:t>
      </w:r>
      <w:r w:rsidRPr="0076163D">
        <w:rPr>
          <w:rFonts w:cs="Times New Roman"/>
          <w:szCs w:val="28"/>
          <w:lang w:val="sq-AL"/>
        </w:rPr>
        <w:t xml:space="preserve"> </w:t>
      </w:r>
      <w:r w:rsidR="007F6F8B" w:rsidRPr="0076163D">
        <w:rPr>
          <w:rFonts w:cs="Times New Roman"/>
          <w:szCs w:val="28"/>
          <w:lang w:val="sq-AL"/>
        </w:rPr>
        <w:t>B</w:t>
      </w:r>
      <w:r w:rsidRPr="0076163D">
        <w:rPr>
          <w:rFonts w:cs="Times New Roman"/>
          <w:szCs w:val="28"/>
          <w:lang w:val="sq-AL"/>
        </w:rPr>
        <w:t xml:space="preserve">ầu Đ/c </w:t>
      </w:r>
      <w:r w:rsidR="005A4138" w:rsidRPr="0076163D">
        <w:rPr>
          <w:rFonts w:cs="Times New Roman"/>
          <w:szCs w:val="28"/>
          <w:lang w:val="sq-AL"/>
        </w:rPr>
        <w:t>Nông Thị Tuyết</w:t>
      </w:r>
      <w:r w:rsidRPr="0076163D">
        <w:rPr>
          <w:rFonts w:cs="Times New Roman"/>
          <w:szCs w:val="28"/>
          <w:lang w:val="sq-AL"/>
        </w:rPr>
        <w:t>, Ủy viên Ban Chấp hành</w:t>
      </w:r>
      <w:r w:rsidRPr="0076163D">
        <w:rPr>
          <w:rFonts w:cs="Times New Roman"/>
          <w:szCs w:val="28"/>
          <w:lang w:val="vi-VN"/>
        </w:rPr>
        <w:t xml:space="preserve"> Đảng bộ tỉnh</w:t>
      </w:r>
      <w:r w:rsidRPr="0076163D">
        <w:rPr>
          <w:rFonts w:cs="Times New Roman"/>
          <w:szCs w:val="28"/>
          <w:lang w:val="sq-AL"/>
        </w:rPr>
        <w:t xml:space="preserve">, Chủ tịch Hội LHPN tỉnh lần thứ </w:t>
      </w:r>
      <w:r w:rsidR="005A4138" w:rsidRPr="0076163D">
        <w:rPr>
          <w:rFonts w:cs="Times New Roman"/>
          <w:szCs w:val="28"/>
          <w:lang w:val="sq-AL"/>
        </w:rPr>
        <w:t>X</w:t>
      </w:r>
      <w:r w:rsidRPr="0076163D">
        <w:rPr>
          <w:rFonts w:cs="Times New Roman"/>
          <w:szCs w:val="28"/>
          <w:lang w:val="sq-AL"/>
        </w:rPr>
        <w:t>V tiếp tục tái cử giữ chức vụ Chủ tịch Hội LHPN tỉnh khóa XV</w:t>
      </w:r>
      <w:r w:rsidR="005A4138" w:rsidRPr="0076163D">
        <w:rPr>
          <w:rFonts w:cs="Times New Roman"/>
          <w:szCs w:val="28"/>
          <w:lang w:val="sq-AL"/>
        </w:rPr>
        <w:t>I</w:t>
      </w:r>
      <w:r w:rsidRPr="0076163D">
        <w:rPr>
          <w:rFonts w:cs="Times New Roman"/>
          <w:szCs w:val="28"/>
          <w:lang w:val="sq-AL"/>
        </w:rPr>
        <w:t xml:space="preserve">; bầu các Đ/c </w:t>
      </w:r>
      <w:r w:rsidR="005A4138" w:rsidRPr="0076163D">
        <w:rPr>
          <w:rFonts w:cs="Times New Roman"/>
          <w:szCs w:val="28"/>
          <w:lang w:val="sq-AL"/>
        </w:rPr>
        <w:t>Lục Thị Nga</w:t>
      </w:r>
      <w:r w:rsidRPr="0076163D">
        <w:rPr>
          <w:rFonts w:cs="Times New Roman"/>
          <w:szCs w:val="28"/>
          <w:lang w:val="sq-AL"/>
        </w:rPr>
        <w:t xml:space="preserve">, Nguyễn Thị Lâm, </w:t>
      </w:r>
      <w:r w:rsidR="005A4138" w:rsidRPr="0076163D">
        <w:rPr>
          <w:rFonts w:cs="Times New Roman"/>
          <w:szCs w:val="28"/>
          <w:lang w:val="sq-AL"/>
        </w:rPr>
        <w:t>Nguyễn Thị Nguyệt Minh</w:t>
      </w:r>
      <w:r w:rsidRPr="0076163D">
        <w:rPr>
          <w:rFonts w:cs="Times New Roman"/>
          <w:szCs w:val="28"/>
          <w:lang w:val="sq-AL"/>
        </w:rPr>
        <w:t>, giữ chức Phó Chủ tịch Hội LHPN tỉnh lần thứ XV</w:t>
      </w:r>
      <w:r w:rsidR="005A4138" w:rsidRPr="0076163D">
        <w:rPr>
          <w:rFonts w:cs="Times New Roman"/>
          <w:szCs w:val="28"/>
          <w:lang w:val="sq-AL"/>
        </w:rPr>
        <w:t>I</w:t>
      </w:r>
      <w:r w:rsidRPr="0076163D">
        <w:rPr>
          <w:rFonts w:cs="Times New Roman"/>
          <w:szCs w:val="28"/>
          <w:lang w:val="sq-AL"/>
        </w:rPr>
        <w:t>.</w:t>
      </w:r>
    </w:p>
    <w:p w:rsidR="007F6F8B" w:rsidRPr="0076163D" w:rsidRDefault="008949DE"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b/>
          <w:szCs w:val="28"/>
        </w:rPr>
      </w:pPr>
      <w:r w:rsidRPr="0076163D">
        <w:rPr>
          <w:rFonts w:cs="Times New Roman"/>
          <w:szCs w:val="28"/>
          <w:lang w:val="af-ZA"/>
        </w:rPr>
        <w:t>Ban Chấp hành Hội LHPN tỉnh khóa XV</w:t>
      </w:r>
      <w:r w:rsidR="005A4138" w:rsidRPr="0076163D">
        <w:rPr>
          <w:rFonts w:cs="Times New Roman"/>
          <w:szCs w:val="28"/>
          <w:lang w:val="af-ZA"/>
        </w:rPr>
        <w:t>I</w:t>
      </w:r>
      <w:r w:rsidRPr="0076163D">
        <w:rPr>
          <w:rFonts w:cs="Times New Roman"/>
          <w:szCs w:val="28"/>
          <w:lang w:val="af-ZA"/>
        </w:rPr>
        <w:t xml:space="preserve"> thể hiện tính kế thừa và đổi mới, mở rộng tính liên hiệp, đại diện cho các tầng lớp phụ nữ trong toàn tỉnh, có đủ tiêu chuẩn, phẩm chất, năng lực, tâm huyết và gắn bó sự nghiệp bình đẳng và phát triển của phụ nữ và gánh vác trọng trách mà Đại hội đã tin tưởng giao phó.</w:t>
      </w:r>
    </w:p>
    <w:p w:rsidR="007F6F8B" w:rsidRPr="0076163D" w:rsidRDefault="0012508D"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b/>
          <w:szCs w:val="28"/>
        </w:rPr>
      </w:pPr>
      <w:r>
        <w:rPr>
          <w:rFonts w:cs="Times New Roman"/>
          <w:b/>
          <w:szCs w:val="28"/>
          <w:lang w:val="af-ZA"/>
        </w:rPr>
        <w:t>8</w:t>
      </w:r>
      <w:r w:rsidR="008949DE" w:rsidRPr="0076163D">
        <w:rPr>
          <w:rFonts w:cs="Times New Roman"/>
          <w:szCs w:val="28"/>
          <w:lang w:val="af-ZA"/>
        </w:rPr>
        <w:t xml:space="preserve">. </w:t>
      </w:r>
      <w:r w:rsidR="008949DE" w:rsidRPr="0076163D">
        <w:rPr>
          <w:rFonts w:cs="Times New Roman"/>
          <w:b/>
          <w:szCs w:val="28"/>
        </w:rPr>
        <w:t>Đại hội đã bầu đoàn đại biểu của tỉnh dự Đại hội phụ nữ toàn quốc lần thứ XI</w:t>
      </w:r>
      <w:r w:rsidR="007F6F8B" w:rsidRPr="0076163D">
        <w:rPr>
          <w:rFonts w:cs="Times New Roman"/>
          <w:b/>
          <w:szCs w:val="28"/>
        </w:rPr>
        <w:t>I</w:t>
      </w:r>
      <w:r w:rsidR="008949DE" w:rsidRPr="0076163D">
        <w:rPr>
          <w:rFonts w:cs="Times New Roman"/>
          <w:b/>
          <w:szCs w:val="28"/>
        </w:rPr>
        <w:t>I gồm 1</w:t>
      </w:r>
      <w:r w:rsidR="005A4138" w:rsidRPr="0076163D">
        <w:rPr>
          <w:rFonts w:cs="Times New Roman"/>
          <w:b/>
          <w:szCs w:val="28"/>
        </w:rPr>
        <w:t>0</w:t>
      </w:r>
      <w:r w:rsidR="008949DE" w:rsidRPr="0076163D">
        <w:rPr>
          <w:rFonts w:cs="Times New Roman"/>
          <w:b/>
          <w:szCs w:val="28"/>
        </w:rPr>
        <w:t xml:space="preserve"> đại biểu chính thức và 02 đại biểu dự khuyế</w:t>
      </w:r>
      <w:r w:rsidR="00092F11">
        <w:rPr>
          <w:rFonts w:cs="Times New Roman"/>
          <w:b/>
          <w:szCs w:val="28"/>
        </w:rPr>
        <w:t>t</w:t>
      </w:r>
      <w:r w:rsidR="00F110DA">
        <w:rPr>
          <w:rFonts w:cs="Times New Roman"/>
          <w:b/>
          <w:szCs w:val="28"/>
        </w:rPr>
        <w:t>.</w:t>
      </w:r>
    </w:p>
    <w:p w:rsidR="005A4138" w:rsidRPr="0076163D" w:rsidRDefault="008949DE"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b/>
          <w:szCs w:val="28"/>
          <w:lang w:val="vi-VN"/>
        </w:rPr>
      </w:pPr>
      <w:r w:rsidRPr="0076163D">
        <w:rPr>
          <w:rFonts w:cs="Times New Roman"/>
          <w:szCs w:val="28"/>
          <w:lang w:val="af-ZA"/>
        </w:rPr>
        <w:t>Sau 02 ngày làm việc nghiêm túc với tinh thần trách nhiệm cao, Đại hội đại biểu phụ nữ tỉnh lần thứ XV</w:t>
      </w:r>
      <w:r w:rsidR="005A4138" w:rsidRPr="0076163D">
        <w:rPr>
          <w:rFonts w:cs="Times New Roman"/>
          <w:szCs w:val="28"/>
          <w:lang w:val="af-ZA"/>
        </w:rPr>
        <w:t>I</w:t>
      </w:r>
      <w:r w:rsidRPr="0076163D">
        <w:rPr>
          <w:rFonts w:cs="Times New Roman"/>
          <w:szCs w:val="28"/>
          <w:lang w:val="af-ZA"/>
        </w:rPr>
        <w:t xml:space="preserve"> đã thành công</w:t>
      </w:r>
      <w:r w:rsidR="00F110DA">
        <w:rPr>
          <w:rFonts w:cs="Times New Roman"/>
          <w:szCs w:val="28"/>
          <w:lang w:val="af-ZA"/>
        </w:rPr>
        <w:t xml:space="preserve"> tốt đẹp</w:t>
      </w:r>
      <w:bookmarkStart w:id="0" w:name="_GoBack"/>
      <w:bookmarkEnd w:id="0"/>
      <w:r w:rsidR="005A4138" w:rsidRPr="0076163D">
        <w:rPr>
          <w:rFonts w:cs="Times New Roman"/>
          <w:szCs w:val="28"/>
          <w:lang w:val="af-ZA"/>
        </w:rPr>
        <w:t xml:space="preserve">. </w:t>
      </w:r>
      <w:r w:rsidR="005A4138" w:rsidRPr="0076163D">
        <w:rPr>
          <w:rFonts w:cs="Times New Roman"/>
          <w:szCs w:val="28"/>
          <w:lang w:val="nl-NL"/>
        </w:rPr>
        <w:t xml:space="preserve">Với tinh thần </w:t>
      </w:r>
      <w:r w:rsidR="005A4138" w:rsidRPr="0076163D">
        <w:rPr>
          <w:rFonts w:cs="Times New Roman"/>
          <w:b/>
          <w:szCs w:val="28"/>
          <w:lang w:val="nl-NL"/>
        </w:rPr>
        <w:t>“Đoàn kết - Sáng tạo - Khát vọng - Phát triển”</w:t>
      </w:r>
      <w:r w:rsidR="005A4138" w:rsidRPr="0076163D">
        <w:rPr>
          <w:rFonts w:cs="Times New Roman"/>
          <w:szCs w:val="28"/>
          <w:lang w:val="nl-NL"/>
        </w:rPr>
        <w:t xml:space="preserve">, </w:t>
      </w:r>
      <w:r w:rsidR="005A4138" w:rsidRPr="0076163D">
        <w:rPr>
          <w:rFonts w:cs="Times New Roman"/>
          <w:spacing w:val="4"/>
          <w:szCs w:val="28"/>
          <w:lang w:val="vi-VN"/>
        </w:rPr>
        <w:t>Đại hội đại biểu phụ nữ tỉnh Cao Bằng lần thứ</w:t>
      </w:r>
      <w:r w:rsidR="0001608C">
        <w:rPr>
          <w:rFonts w:cs="Times New Roman"/>
          <w:spacing w:val="4"/>
          <w:szCs w:val="28"/>
          <w:lang w:val="vi-VN"/>
        </w:rPr>
        <w:t xml:space="preserve"> XVI</w:t>
      </w:r>
      <w:r w:rsidR="0001608C">
        <w:rPr>
          <w:rFonts w:cs="Times New Roman"/>
          <w:szCs w:val="28"/>
        </w:rPr>
        <w:t>, nhiệm kỳ 2021 -2026 t</w:t>
      </w:r>
      <w:r w:rsidR="005A4138" w:rsidRPr="0076163D">
        <w:rPr>
          <w:rFonts w:cs="Times New Roman"/>
          <w:szCs w:val="28"/>
          <w:lang w:val="vi-VN"/>
        </w:rPr>
        <w:t>in tưởng vào công cuộc đổi mới của quê hương, đất nước, vào sự nghiệp xây dựng và bảo vệ Tổ quốc</w:t>
      </w:r>
      <w:r w:rsidR="005A4138" w:rsidRPr="0076163D">
        <w:rPr>
          <w:rFonts w:cs="Times New Roman"/>
          <w:spacing w:val="4"/>
          <w:szCs w:val="28"/>
          <w:lang w:val="vi-VN"/>
        </w:rPr>
        <w:t xml:space="preserve">. </w:t>
      </w:r>
    </w:p>
    <w:p w:rsidR="008949DE" w:rsidRPr="0076163D" w:rsidRDefault="008949DE" w:rsidP="007F6F8B">
      <w:pPr>
        <w:widowControl w:val="0"/>
        <w:pBdr>
          <w:top w:val="dotted" w:sz="4" w:space="0" w:color="FFFFFF"/>
          <w:left w:val="dotted" w:sz="4" w:space="0" w:color="FFFFFF"/>
          <w:bottom w:val="dotted" w:sz="4" w:space="31" w:color="FFFFFF"/>
          <w:right w:val="dotted" w:sz="4" w:space="0" w:color="FFFFFF"/>
        </w:pBdr>
        <w:spacing w:before="80" w:after="0" w:line="340" w:lineRule="exact"/>
        <w:ind w:firstLine="454"/>
        <w:jc w:val="both"/>
        <w:rPr>
          <w:rFonts w:cs="Times New Roman"/>
          <w:b/>
          <w:szCs w:val="28"/>
        </w:rPr>
      </w:pPr>
    </w:p>
    <w:p w:rsidR="008949DE" w:rsidRPr="0076163D" w:rsidRDefault="008949DE" w:rsidP="007F6F8B">
      <w:pPr>
        <w:widowControl w:val="0"/>
        <w:pBdr>
          <w:top w:val="dotted" w:sz="4" w:space="0" w:color="FFFFFF"/>
          <w:left w:val="dotted" w:sz="4" w:space="8" w:color="FFFFFF"/>
          <w:bottom w:val="dotted" w:sz="4" w:space="31" w:color="FFFFFF"/>
          <w:right w:val="dotted" w:sz="4" w:space="0" w:color="FFFFFF"/>
        </w:pBdr>
        <w:spacing w:before="80" w:after="0" w:line="340" w:lineRule="exact"/>
        <w:ind w:firstLine="454"/>
        <w:jc w:val="both"/>
        <w:rPr>
          <w:rFonts w:cs="Times New Roman"/>
          <w:b/>
          <w:i/>
          <w:szCs w:val="28"/>
        </w:rPr>
      </w:pPr>
    </w:p>
    <w:p w:rsidR="008949DE" w:rsidRPr="0076163D" w:rsidRDefault="008949DE" w:rsidP="007F6F8B">
      <w:pPr>
        <w:widowControl w:val="0"/>
        <w:pBdr>
          <w:top w:val="dotted" w:sz="4" w:space="0" w:color="FFFFFF"/>
          <w:left w:val="dotted" w:sz="4" w:space="8" w:color="FFFFFF"/>
          <w:bottom w:val="dotted" w:sz="4" w:space="31" w:color="FFFFFF"/>
          <w:right w:val="dotted" w:sz="4" w:space="0" w:color="FFFFFF"/>
        </w:pBdr>
        <w:spacing w:before="80" w:after="0" w:line="340" w:lineRule="exact"/>
        <w:ind w:firstLine="454"/>
        <w:jc w:val="both"/>
        <w:rPr>
          <w:rFonts w:cs="Times New Roman"/>
          <w:b/>
          <w:i/>
          <w:szCs w:val="28"/>
        </w:rPr>
      </w:pPr>
    </w:p>
    <w:p w:rsidR="008949DE" w:rsidRPr="0076163D" w:rsidRDefault="008949DE" w:rsidP="008949DE">
      <w:pPr>
        <w:widowControl w:val="0"/>
        <w:pBdr>
          <w:top w:val="dotted" w:sz="4" w:space="0" w:color="FFFFFF"/>
          <w:left w:val="dotted" w:sz="4" w:space="8" w:color="FFFFFF"/>
          <w:bottom w:val="dotted" w:sz="4" w:space="31" w:color="FFFFFF"/>
          <w:right w:val="dotted" w:sz="4" w:space="0" w:color="FFFFFF"/>
        </w:pBdr>
        <w:spacing w:before="60" w:line="320" w:lineRule="exact"/>
        <w:ind w:firstLine="425"/>
        <w:jc w:val="both"/>
        <w:rPr>
          <w:rFonts w:cs="Times New Roman"/>
          <w:b/>
          <w:szCs w:val="28"/>
        </w:rPr>
      </w:pPr>
    </w:p>
    <w:p w:rsidR="008949DE" w:rsidRPr="0076163D" w:rsidRDefault="008949DE" w:rsidP="00847540">
      <w:pPr>
        <w:widowControl w:val="0"/>
        <w:pBdr>
          <w:top w:val="dotted" w:sz="4" w:space="0" w:color="FFFFFF"/>
          <w:left w:val="dotted" w:sz="4" w:space="8" w:color="FFFFFF"/>
          <w:bottom w:val="dotted" w:sz="4" w:space="31" w:color="FFFFFF"/>
          <w:right w:val="dotted" w:sz="4" w:space="0" w:color="FFFFFF"/>
        </w:pBdr>
        <w:spacing w:before="60" w:line="320" w:lineRule="exact"/>
        <w:ind w:firstLine="425"/>
        <w:jc w:val="both"/>
        <w:rPr>
          <w:rFonts w:cs="Times New Roman"/>
          <w:b/>
          <w:szCs w:val="28"/>
        </w:rPr>
      </w:pPr>
    </w:p>
    <w:p w:rsidR="00B5741D" w:rsidRPr="0076163D" w:rsidRDefault="00B5741D" w:rsidP="00B5741D">
      <w:pPr>
        <w:widowControl w:val="0"/>
        <w:pBdr>
          <w:top w:val="dotted" w:sz="4" w:space="0" w:color="FFFFFF"/>
          <w:left w:val="dotted" w:sz="4" w:space="0" w:color="FFFFFF"/>
          <w:bottom w:val="dotted" w:sz="4" w:space="31" w:color="FFFFFF"/>
          <w:right w:val="dotted" w:sz="4" w:space="0" w:color="FFFFFF"/>
        </w:pBdr>
        <w:spacing w:before="60" w:line="320" w:lineRule="exact"/>
        <w:ind w:firstLine="426"/>
        <w:jc w:val="both"/>
        <w:rPr>
          <w:szCs w:val="28"/>
          <w:lang w:val="it-IT"/>
        </w:rPr>
      </w:pPr>
    </w:p>
    <w:p w:rsidR="00B5741D" w:rsidRPr="0076163D" w:rsidRDefault="00B5741D" w:rsidP="00B5741D">
      <w:pPr>
        <w:widowControl w:val="0"/>
        <w:pBdr>
          <w:top w:val="dotted" w:sz="4" w:space="0" w:color="FFFFFF"/>
          <w:left w:val="dotted" w:sz="4" w:space="0" w:color="FFFFFF"/>
          <w:bottom w:val="dotted" w:sz="4" w:space="31" w:color="FFFFFF"/>
          <w:right w:val="dotted" w:sz="4" w:space="0" w:color="FFFFFF"/>
        </w:pBdr>
        <w:spacing w:before="60" w:line="320" w:lineRule="exact"/>
        <w:ind w:firstLine="426"/>
        <w:jc w:val="both"/>
        <w:rPr>
          <w:szCs w:val="28"/>
          <w:lang w:val="it-IT"/>
        </w:rPr>
      </w:pPr>
    </w:p>
    <w:p w:rsidR="00B5741D" w:rsidRPr="0076163D" w:rsidRDefault="00B5741D" w:rsidP="00B5741D">
      <w:pPr>
        <w:widowControl w:val="0"/>
        <w:pBdr>
          <w:top w:val="dotted" w:sz="4" w:space="0" w:color="FFFFFF"/>
          <w:left w:val="dotted" w:sz="4" w:space="0" w:color="FFFFFF"/>
          <w:bottom w:val="dotted" w:sz="4" w:space="31" w:color="FFFFFF"/>
          <w:right w:val="dotted" w:sz="4" w:space="0" w:color="FFFFFF"/>
        </w:pBdr>
        <w:spacing w:before="60" w:line="320" w:lineRule="exact"/>
        <w:ind w:firstLine="426"/>
        <w:jc w:val="both"/>
        <w:rPr>
          <w:szCs w:val="28"/>
          <w:lang w:val="it-IT"/>
        </w:rPr>
      </w:pPr>
    </w:p>
    <w:p w:rsidR="00B5741D" w:rsidRPr="0076163D" w:rsidRDefault="00B5741D" w:rsidP="00B5741D">
      <w:pPr>
        <w:widowControl w:val="0"/>
        <w:pBdr>
          <w:top w:val="dotted" w:sz="4" w:space="0" w:color="FFFFFF"/>
          <w:left w:val="dotted" w:sz="4" w:space="0" w:color="FFFFFF"/>
          <w:bottom w:val="dotted" w:sz="4" w:space="31" w:color="FFFFFF"/>
          <w:right w:val="dotted" w:sz="4" w:space="0" w:color="FFFFFF"/>
        </w:pBdr>
        <w:spacing w:before="60" w:line="320" w:lineRule="exact"/>
        <w:ind w:firstLine="426"/>
        <w:jc w:val="both"/>
        <w:rPr>
          <w:szCs w:val="28"/>
          <w:lang w:val="it-IT"/>
        </w:rPr>
      </w:pPr>
    </w:p>
    <w:p w:rsidR="00B5741D" w:rsidRPr="0076163D" w:rsidRDefault="00B5741D" w:rsidP="00B5741D">
      <w:pPr>
        <w:widowControl w:val="0"/>
        <w:pBdr>
          <w:top w:val="dotted" w:sz="4" w:space="0" w:color="FFFFFF"/>
          <w:left w:val="dotted" w:sz="4" w:space="0" w:color="FFFFFF"/>
          <w:bottom w:val="dotted" w:sz="4" w:space="31" w:color="FFFFFF"/>
          <w:right w:val="dotted" w:sz="4" w:space="0" w:color="FFFFFF"/>
        </w:pBdr>
        <w:spacing w:before="60" w:line="320" w:lineRule="exact"/>
        <w:ind w:firstLine="426"/>
        <w:jc w:val="both"/>
        <w:rPr>
          <w:szCs w:val="28"/>
          <w:lang w:val="it-IT"/>
        </w:rPr>
      </w:pPr>
    </w:p>
    <w:p w:rsidR="00B5741D" w:rsidRPr="0076163D" w:rsidRDefault="00B5741D" w:rsidP="00B5741D">
      <w:pPr>
        <w:widowControl w:val="0"/>
        <w:pBdr>
          <w:top w:val="dotted" w:sz="4" w:space="0" w:color="FFFFFF"/>
          <w:left w:val="dotted" w:sz="4" w:space="0" w:color="FFFFFF"/>
          <w:bottom w:val="dotted" w:sz="4" w:space="31" w:color="FFFFFF"/>
          <w:right w:val="dotted" w:sz="4" w:space="0" w:color="FFFFFF"/>
        </w:pBdr>
        <w:spacing w:before="60" w:line="320" w:lineRule="exact"/>
        <w:ind w:firstLine="426"/>
        <w:jc w:val="both"/>
        <w:rPr>
          <w:szCs w:val="28"/>
          <w:lang w:val="it-IT"/>
        </w:rPr>
      </w:pPr>
    </w:p>
    <w:sectPr w:rsidR="00B5741D" w:rsidRPr="0076163D" w:rsidSect="00BA2B90">
      <w:footerReference w:type="default" r:id="rId8"/>
      <w:pgSz w:w="11907" w:h="16840" w:code="9"/>
      <w:pgMar w:top="851" w:right="1134" w:bottom="993" w:left="1701" w:header="720" w:footer="46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177" w:rsidRDefault="00E65177" w:rsidP="00955264">
      <w:pPr>
        <w:spacing w:after="0" w:line="240" w:lineRule="auto"/>
      </w:pPr>
      <w:r>
        <w:separator/>
      </w:r>
    </w:p>
  </w:endnote>
  <w:endnote w:type="continuationSeparator" w:id="0">
    <w:p w:rsidR="00E65177" w:rsidRDefault="00E65177" w:rsidP="0095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97922"/>
      <w:docPartObj>
        <w:docPartGallery w:val="Page Numbers (Bottom of Page)"/>
        <w:docPartUnique/>
      </w:docPartObj>
    </w:sdtPr>
    <w:sdtEndPr>
      <w:rPr>
        <w:noProof/>
      </w:rPr>
    </w:sdtEndPr>
    <w:sdtContent>
      <w:p w:rsidR="00995123" w:rsidRDefault="00995123">
        <w:pPr>
          <w:pStyle w:val="Footer"/>
          <w:jc w:val="center"/>
        </w:pPr>
        <w:r>
          <w:fldChar w:fldCharType="begin"/>
        </w:r>
        <w:r>
          <w:instrText xml:space="preserve"> PAGE   \* MERGEFORMAT </w:instrText>
        </w:r>
        <w:r>
          <w:fldChar w:fldCharType="separate"/>
        </w:r>
        <w:r w:rsidR="00F110DA">
          <w:rPr>
            <w:noProof/>
          </w:rPr>
          <w:t>1</w:t>
        </w:r>
        <w:r>
          <w:rPr>
            <w:noProof/>
          </w:rPr>
          <w:fldChar w:fldCharType="end"/>
        </w:r>
      </w:p>
    </w:sdtContent>
  </w:sdt>
  <w:p w:rsidR="00955264" w:rsidRDefault="00955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177" w:rsidRDefault="00E65177" w:rsidP="00955264">
      <w:pPr>
        <w:spacing w:after="0" w:line="240" w:lineRule="auto"/>
      </w:pPr>
      <w:r>
        <w:separator/>
      </w:r>
    </w:p>
  </w:footnote>
  <w:footnote w:type="continuationSeparator" w:id="0">
    <w:p w:rsidR="00E65177" w:rsidRDefault="00E65177" w:rsidP="00955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0D"/>
    <w:rsid w:val="0000484E"/>
    <w:rsid w:val="0001608C"/>
    <w:rsid w:val="00016B4A"/>
    <w:rsid w:val="00047B88"/>
    <w:rsid w:val="00051739"/>
    <w:rsid w:val="00051CF5"/>
    <w:rsid w:val="00092F11"/>
    <w:rsid w:val="00096428"/>
    <w:rsid w:val="000C629B"/>
    <w:rsid w:val="0012508D"/>
    <w:rsid w:val="00146912"/>
    <w:rsid w:val="001531B3"/>
    <w:rsid w:val="0015378E"/>
    <w:rsid w:val="001D15E1"/>
    <w:rsid w:val="00224CE2"/>
    <w:rsid w:val="00260644"/>
    <w:rsid w:val="002D0139"/>
    <w:rsid w:val="002D2D7E"/>
    <w:rsid w:val="002D3EFC"/>
    <w:rsid w:val="002D4CEE"/>
    <w:rsid w:val="00327BB6"/>
    <w:rsid w:val="0036418A"/>
    <w:rsid w:val="00436601"/>
    <w:rsid w:val="0045769C"/>
    <w:rsid w:val="00474B74"/>
    <w:rsid w:val="00495542"/>
    <w:rsid w:val="004D06DE"/>
    <w:rsid w:val="004D6369"/>
    <w:rsid w:val="004F6C3B"/>
    <w:rsid w:val="005A4138"/>
    <w:rsid w:val="005B46ED"/>
    <w:rsid w:val="005D7266"/>
    <w:rsid w:val="006576B2"/>
    <w:rsid w:val="006A229D"/>
    <w:rsid w:val="00721ACE"/>
    <w:rsid w:val="00754D4A"/>
    <w:rsid w:val="0076163D"/>
    <w:rsid w:val="007A6D49"/>
    <w:rsid w:val="007F6F8B"/>
    <w:rsid w:val="00847540"/>
    <w:rsid w:val="00856F1E"/>
    <w:rsid w:val="008643B0"/>
    <w:rsid w:val="008949DE"/>
    <w:rsid w:val="008E098D"/>
    <w:rsid w:val="00904793"/>
    <w:rsid w:val="00955264"/>
    <w:rsid w:val="00985B80"/>
    <w:rsid w:val="0098606B"/>
    <w:rsid w:val="00987347"/>
    <w:rsid w:val="00994572"/>
    <w:rsid w:val="00995123"/>
    <w:rsid w:val="00A12422"/>
    <w:rsid w:val="00A42D7E"/>
    <w:rsid w:val="00AA1243"/>
    <w:rsid w:val="00B5741D"/>
    <w:rsid w:val="00B63C0C"/>
    <w:rsid w:val="00B7420D"/>
    <w:rsid w:val="00BA2B90"/>
    <w:rsid w:val="00BF6193"/>
    <w:rsid w:val="00C51687"/>
    <w:rsid w:val="00C9502C"/>
    <w:rsid w:val="00D6390B"/>
    <w:rsid w:val="00D83A97"/>
    <w:rsid w:val="00D8484F"/>
    <w:rsid w:val="00DA1148"/>
    <w:rsid w:val="00DA2E06"/>
    <w:rsid w:val="00DA6BD6"/>
    <w:rsid w:val="00DB1107"/>
    <w:rsid w:val="00DD078C"/>
    <w:rsid w:val="00E65177"/>
    <w:rsid w:val="00E761CA"/>
    <w:rsid w:val="00E84B89"/>
    <w:rsid w:val="00EC30DE"/>
    <w:rsid w:val="00EF0956"/>
    <w:rsid w:val="00F110DA"/>
    <w:rsid w:val="00FA6156"/>
    <w:rsid w:val="00FE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B46ED"/>
    <w:pPr>
      <w:keepNext/>
      <w:spacing w:before="240" w:after="60" w:line="240" w:lineRule="auto"/>
      <w:outlineLvl w:val="1"/>
    </w:pPr>
    <w:rPr>
      <w:rFonts w:ascii="Cambria" w:eastAsia="Times New Roman" w:hAnsi="Cambria" w:cs="Times New Roman"/>
      <w:b/>
      <w:bCs/>
      <w:i/>
      <w:iCs/>
      <w:szCs w:val="28"/>
    </w:rPr>
  </w:style>
  <w:style w:type="paragraph" w:styleId="Heading3">
    <w:name w:val="heading 3"/>
    <w:basedOn w:val="Normal"/>
    <w:next w:val="Normal"/>
    <w:link w:val="Heading3Char"/>
    <w:unhideWhenUsed/>
    <w:qFormat/>
    <w:rsid w:val="00B5741D"/>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B7420D"/>
    <w:pPr>
      <w:spacing w:before="100" w:beforeAutospacing="1" w:after="100" w:afterAutospacing="1" w:line="240" w:lineRule="auto"/>
    </w:pPr>
    <w:rPr>
      <w:rFonts w:eastAsia="Times New Roman" w:cs="Times New Roman"/>
      <w:sz w:val="24"/>
      <w:szCs w:val="24"/>
    </w:rPr>
  </w:style>
  <w:style w:type="paragraph" w:customStyle="1" w:styleId="time">
    <w:name w:val="time"/>
    <w:basedOn w:val="Normal"/>
    <w:rsid w:val="00B7420D"/>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B7420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7420D"/>
    <w:rPr>
      <w:b/>
      <w:bCs/>
    </w:rPr>
  </w:style>
  <w:style w:type="paragraph" w:styleId="BalloonText">
    <w:name w:val="Balloon Text"/>
    <w:basedOn w:val="Normal"/>
    <w:link w:val="BalloonTextChar"/>
    <w:uiPriority w:val="99"/>
    <w:semiHidden/>
    <w:unhideWhenUsed/>
    <w:rsid w:val="00B7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20D"/>
    <w:rPr>
      <w:rFonts w:ascii="Tahoma" w:hAnsi="Tahoma" w:cs="Tahoma"/>
      <w:sz w:val="16"/>
      <w:szCs w:val="16"/>
    </w:rPr>
  </w:style>
  <w:style w:type="paragraph" w:styleId="BodyTextIndent">
    <w:name w:val="Body Text Indent"/>
    <w:basedOn w:val="Normal"/>
    <w:link w:val="BodyTextIndentChar"/>
    <w:rsid w:val="00D6390B"/>
    <w:pPr>
      <w:spacing w:after="0" w:line="266" w:lineRule="auto"/>
      <w:ind w:firstLine="720"/>
    </w:pPr>
    <w:rPr>
      <w:rFonts w:eastAsia="Times New Roman" w:cs="Arial"/>
      <w:b/>
      <w:bCs/>
      <w:szCs w:val="28"/>
    </w:rPr>
  </w:style>
  <w:style w:type="character" w:customStyle="1" w:styleId="BodyTextIndentChar">
    <w:name w:val="Body Text Indent Char"/>
    <w:basedOn w:val="DefaultParagraphFont"/>
    <w:link w:val="BodyTextIndent"/>
    <w:rsid w:val="00D6390B"/>
    <w:rPr>
      <w:rFonts w:eastAsia="Times New Roman" w:cs="Arial"/>
      <w:b/>
      <w:bCs/>
      <w:szCs w:val="28"/>
    </w:rPr>
  </w:style>
  <w:style w:type="paragraph" w:styleId="BodyText">
    <w:name w:val="Body Text"/>
    <w:basedOn w:val="Normal"/>
    <w:link w:val="BodyTextChar"/>
    <w:rsid w:val="00955264"/>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955264"/>
    <w:rPr>
      <w:rFonts w:eastAsia="Times New Roman" w:cs="Times New Roman"/>
      <w:sz w:val="24"/>
      <w:szCs w:val="24"/>
    </w:rPr>
  </w:style>
  <w:style w:type="paragraph" w:styleId="FootnoteText">
    <w:name w:val="footnote text"/>
    <w:aliases w:val="Footnote Text Char Char,single space,ALTS FOOTNOTE,fn,FOOTNOTES,ft,single space Char,(NECG) Footnote Text,Footnote Text Char Char Char Char Char,Footnote Text Char Char Char Char Char Char,f,Car,f1,footnote text,ft2,Текст сноски Знак,Char9"/>
    <w:basedOn w:val="Normal"/>
    <w:link w:val="FootnoteTextChar"/>
    <w:uiPriority w:val="99"/>
    <w:qFormat/>
    <w:rsid w:val="00955264"/>
    <w:pPr>
      <w:spacing w:after="0" w:line="240" w:lineRule="auto"/>
    </w:pPr>
    <w:rPr>
      <w:rFonts w:eastAsia="Times New Roman" w:cs="Times New Roman"/>
      <w:sz w:val="20"/>
      <w:szCs w:val="20"/>
    </w:rPr>
  </w:style>
  <w:style w:type="character" w:customStyle="1" w:styleId="FootnoteTextChar">
    <w:name w:val="Footnote Text Char"/>
    <w:aliases w:val="Footnote Text Char Char Char,single space Char1,ALTS FOOTNOTE Char,fn Char,FOOTNOTES Char,ft Char,single space Char Char,(NECG) Footnote Text Char,Footnote Text Char Char Char Char Char Char1,f Char,Car Char,f1 Char,footnote text Char"/>
    <w:basedOn w:val="DefaultParagraphFont"/>
    <w:link w:val="FootnoteText"/>
    <w:uiPriority w:val="99"/>
    <w:qFormat/>
    <w:rsid w:val="00955264"/>
    <w:rPr>
      <w:rFonts w:eastAsia="Times New Roman" w:cs="Times New Roman"/>
      <w:sz w:val="20"/>
      <w:szCs w:val="20"/>
    </w:rPr>
  </w:style>
  <w:style w:type="character" w:styleId="FootnoteReference">
    <w:name w:val="footnote reference"/>
    <w:aliases w:val="Footnote,Footnote text,ftref,BVI fnr,Ref,de nota al pie,BearingPoint,16 Point,Superscript 6 Point,fr,Footnote Text1,Footnote + Arial,10 pt,Black,Footnote Text11,(NECG) Footnote Reference,footnote ref,Footnote dich,SUPERS,R, BVI fnr,10"/>
    <w:link w:val="FootnotetextChar1"/>
    <w:uiPriority w:val="99"/>
    <w:qFormat/>
    <w:rsid w:val="00955264"/>
    <w:rPr>
      <w:vertAlign w:val="superscript"/>
    </w:rPr>
  </w:style>
  <w:style w:type="paragraph" w:customStyle="1" w:styleId="FootnotetextChar1">
    <w:name w:val="Footnote text Char1"/>
    <w:aliases w:val="ftref Char,Footnote Char1,Footnote + Arial Char,10 pt Char,Black Char,Footnote Text1 Char,Footnote Text Char Char Char Char Char Char Ch Char Char Char Char Char Char C Char,BVI fnr Char,BearingPoint Char,fr Char"/>
    <w:basedOn w:val="Normal"/>
    <w:link w:val="FootnoteReference"/>
    <w:uiPriority w:val="99"/>
    <w:rsid w:val="00955264"/>
    <w:pPr>
      <w:spacing w:after="160" w:line="240" w:lineRule="exact"/>
    </w:pPr>
    <w:rPr>
      <w:vertAlign w:val="superscript"/>
    </w:rPr>
  </w:style>
  <w:style w:type="paragraph" w:styleId="Header">
    <w:name w:val="header"/>
    <w:basedOn w:val="Normal"/>
    <w:link w:val="HeaderChar"/>
    <w:uiPriority w:val="99"/>
    <w:unhideWhenUsed/>
    <w:rsid w:val="00955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264"/>
  </w:style>
  <w:style w:type="paragraph" w:styleId="Footer">
    <w:name w:val="footer"/>
    <w:basedOn w:val="Normal"/>
    <w:link w:val="FooterChar"/>
    <w:uiPriority w:val="99"/>
    <w:unhideWhenUsed/>
    <w:rsid w:val="00955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264"/>
  </w:style>
  <w:style w:type="character" w:customStyle="1" w:styleId="Heading2Char">
    <w:name w:val="Heading 2 Char"/>
    <w:basedOn w:val="DefaultParagraphFont"/>
    <w:link w:val="Heading2"/>
    <w:rsid w:val="005B46ED"/>
    <w:rPr>
      <w:rFonts w:ascii="Cambria" w:eastAsia="Times New Roman" w:hAnsi="Cambria" w:cs="Times New Roman"/>
      <w:b/>
      <w:bCs/>
      <w:i/>
      <w:iCs/>
      <w:szCs w:val="28"/>
    </w:rPr>
  </w:style>
  <w:style w:type="paragraph" w:customStyle="1" w:styleId="Normal1">
    <w:name w:val="Normal1"/>
    <w:rsid w:val="00B5741D"/>
    <w:pPr>
      <w:spacing w:after="0" w:line="240" w:lineRule="auto"/>
    </w:pPr>
    <w:rPr>
      <w:rFonts w:eastAsia="Times New Roman" w:cs="Times New Roman"/>
      <w:sz w:val="24"/>
      <w:szCs w:val="24"/>
    </w:rPr>
  </w:style>
  <w:style w:type="character" w:customStyle="1" w:styleId="Vnbnnidung2">
    <w:name w:val="Văn bản nội dung (2)_"/>
    <w:link w:val="Vnbnnidung21"/>
    <w:uiPriority w:val="99"/>
    <w:rsid w:val="00B5741D"/>
    <w:rPr>
      <w:rFonts w:cs="Times New Roman"/>
      <w:shd w:val="clear" w:color="auto" w:fill="FFFFFF"/>
    </w:rPr>
  </w:style>
  <w:style w:type="paragraph" w:customStyle="1" w:styleId="Vnbnnidung21">
    <w:name w:val="Văn bản nội dung (2)1"/>
    <w:basedOn w:val="Normal"/>
    <w:link w:val="Vnbnnidung2"/>
    <w:uiPriority w:val="99"/>
    <w:rsid w:val="00B5741D"/>
    <w:pPr>
      <w:widowControl w:val="0"/>
      <w:shd w:val="clear" w:color="auto" w:fill="FFFFFF"/>
      <w:spacing w:before="420" w:after="0" w:line="371" w:lineRule="exact"/>
      <w:jc w:val="both"/>
    </w:pPr>
    <w:rPr>
      <w:rFonts w:cs="Times New Roman"/>
    </w:rPr>
  </w:style>
  <w:style w:type="character" w:customStyle="1" w:styleId="Heading3Char">
    <w:name w:val="Heading 3 Char"/>
    <w:basedOn w:val="DefaultParagraphFont"/>
    <w:link w:val="Heading3"/>
    <w:rsid w:val="00B5741D"/>
    <w:rPr>
      <w:rFonts w:ascii="Cambria" w:eastAsia="Times New Roman" w:hAnsi="Cambria" w:cs="Times New Roman"/>
      <w:b/>
      <w:bCs/>
      <w:sz w:val="26"/>
      <w:szCs w:val="26"/>
    </w:rPr>
  </w:style>
  <w:style w:type="character" w:styleId="Emphasis">
    <w:name w:val="Emphasis"/>
    <w:uiPriority w:val="20"/>
    <w:qFormat/>
    <w:rsid w:val="00B5741D"/>
    <w:rPr>
      <w:i/>
      <w:iCs/>
    </w:rPr>
  </w:style>
  <w:style w:type="character" w:customStyle="1" w:styleId="st">
    <w:name w:val="st"/>
    <w:basedOn w:val="DefaultParagraphFont"/>
    <w:rsid w:val="00B57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B46ED"/>
    <w:pPr>
      <w:keepNext/>
      <w:spacing w:before="240" w:after="60" w:line="240" w:lineRule="auto"/>
      <w:outlineLvl w:val="1"/>
    </w:pPr>
    <w:rPr>
      <w:rFonts w:ascii="Cambria" w:eastAsia="Times New Roman" w:hAnsi="Cambria" w:cs="Times New Roman"/>
      <w:b/>
      <w:bCs/>
      <w:i/>
      <w:iCs/>
      <w:szCs w:val="28"/>
    </w:rPr>
  </w:style>
  <w:style w:type="paragraph" w:styleId="Heading3">
    <w:name w:val="heading 3"/>
    <w:basedOn w:val="Normal"/>
    <w:next w:val="Normal"/>
    <w:link w:val="Heading3Char"/>
    <w:unhideWhenUsed/>
    <w:qFormat/>
    <w:rsid w:val="00B5741D"/>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B7420D"/>
    <w:pPr>
      <w:spacing w:before="100" w:beforeAutospacing="1" w:after="100" w:afterAutospacing="1" w:line="240" w:lineRule="auto"/>
    </w:pPr>
    <w:rPr>
      <w:rFonts w:eastAsia="Times New Roman" w:cs="Times New Roman"/>
      <w:sz w:val="24"/>
      <w:szCs w:val="24"/>
    </w:rPr>
  </w:style>
  <w:style w:type="paragraph" w:customStyle="1" w:styleId="time">
    <w:name w:val="time"/>
    <w:basedOn w:val="Normal"/>
    <w:rsid w:val="00B7420D"/>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B7420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7420D"/>
    <w:rPr>
      <w:b/>
      <w:bCs/>
    </w:rPr>
  </w:style>
  <w:style w:type="paragraph" w:styleId="BalloonText">
    <w:name w:val="Balloon Text"/>
    <w:basedOn w:val="Normal"/>
    <w:link w:val="BalloonTextChar"/>
    <w:uiPriority w:val="99"/>
    <w:semiHidden/>
    <w:unhideWhenUsed/>
    <w:rsid w:val="00B7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20D"/>
    <w:rPr>
      <w:rFonts w:ascii="Tahoma" w:hAnsi="Tahoma" w:cs="Tahoma"/>
      <w:sz w:val="16"/>
      <w:szCs w:val="16"/>
    </w:rPr>
  </w:style>
  <w:style w:type="paragraph" w:styleId="BodyTextIndent">
    <w:name w:val="Body Text Indent"/>
    <w:basedOn w:val="Normal"/>
    <w:link w:val="BodyTextIndentChar"/>
    <w:rsid w:val="00D6390B"/>
    <w:pPr>
      <w:spacing w:after="0" w:line="266" w:lineRule="auto"/>
      <w:ind w:firstLine="720"/>
    </w:pPr>
    <w:rPr>
      <w:rFonts w:eastAsia="Times New Roman" w:cs="Arial"/>
      <w:b/>
      <w:bCs/>
      <w:szCs w:val="28"/>
    </w:rPr>
  </w:style>
  <w:style w:type="character" w:customStyle="1" w:styleId="BodyTextIndentChar">
    <w:name w:val="Body Text Indent Char"/>
    <w:basedOn w:val="DefaultParagraphFont"/>
    <w:link w:val="BodyTextIndent"/>
    <w:rsid w:val="00D6390B"/>
    <w:rPr>
      <w:rFonts w:eastAsia="Times New Roman" w:cs="Arial"/>
      <w:b/>
      <w:bCs/>
      <w:szCs w:val="28"/>
    </w:rPr>
  </w:style>
  <w:style w:type="paragraph" w:styleId="BodyText">
    <w:name w:val="Body Text"/>
    <w:basedOn w:val="Normal"/>
    <w:link w:val="BodyTextChar"/>
    <w:rsid w:val="00955264"/>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955264"/>
    <w:rPr>
      <w:rFonts w:eastAsia="Times New Roman" w:cs="Times New Roman"/>
      <w:sz w:val="24"/>
      <w:szCs w:val="24"/>
    </w:rPr>
  </w:style>
  <w:style w:type="paragraph" w:styleId="FootnoteText">
    <w:name w:val="footnote text"/>
    <w:aliases w:val="Footnote Text Char Char,single space,ALTS FOOTNOTE,fn,FOOTNOTES,ft,single space Char,(NECG) Footnote Text,Footnote Text Char Char Char Char Char,Footnote Text Char Char Char Char Char Char,f,Car,f1,footnote text,ft2,Текст сноски Знак,Char9"/>
    <w:basedOn w:val="Normal"/>
    <w:link w:val="FootnoteTextChar"/>
    <w:uiPriority w:val="99"/>
    <w:qFormat/>
    <w:rsid w:val="00955264"/>
    <w:pPr>
      <w:spacing w:after="0" w:line="240" w:lineRule="auto"/>
    </w:pPr>
    <w:rPr>
      <w:rFonts w:eastAsia="Times New Roman" w:cs="Times New Roman"/>
      <w:sz w:val="20"/>
      <w:szCs w:val="20"/>
    </w:rPr>
  </w:style>
  <w:style w:type="character" w:customStyle="1" w:styleId="FootnoteTextChar">
    <w:name w:val="Footnote Text Char"/>
    <w:aliases w:val="Footnote Text Char Char Char,single space Char1,ALTS FOOTNOTE Char,fn Char,FOOTNOTES Char,ft Char,single space Char Char,(NECG) Footnote Text Char,Footnote Text Char Char Char Char Char Char1,f Char,Car Char,f1 Char,footnote text Char"/>
    <w:basedOn w:val="DefaultParagraphFont"/>
    <w:link w:val="FootnoteText"/>
    <w:uiPriority w:val="99"/>
    <w:qFormat/>
    <w:rsid w:val="00955264"/>
    <w:rPr>
      <w:rFonts w:eastAsia="Times New Roman" w:cs="Times New Roman"/>
      <w:sz w:val="20"/>
      <w:szCs w:val="20"/>
    </w:rPr>
  </w:style>
  <w:style w:type="character" w:styleId="FootnoteReference">
    <w:name w:val="footnote reference"/>
    <w:aliases w:val="Footnote,Footnote text,ftref,BVI fnr,Ref,de nota al pie,BearingPoint,16 Point,Superscript 6 Point,fr,Footnote Text1,Footnote + Arial,10 pt,Black,Footnote Text11,(NECG) Footnote Reference,footnote ref,Footnote dich,SUPERS,R, BVI fnr,10"/>
    <w:link w:val="FootnotetextChar1"/>
    <w:uiPriority w:val="99"/>
    <w:qFormat/>
    <w:rsid w:val="00955264"/>
    <w:rPr>
      <w:vertAlign w:val="superscript"/>
    </w:rPr>
  </w:style>
  <w:style w:type="paragraph" w:customStyle="1" w:styleId="FootnotetextChar1">
    <w:name w:val="Footnote text Char1"/>
    <w:aliases w:val="ftref Char,Footnote Char1,Footnote + Arial Char,10 pt Char,Black Char,Footnote Text1 Char,Footnote Text Char Char Char Char Char Char Ch Char Char Char Char Char Char C Char,BVI fnr Char,BearingPoint Char,fr Char"/>
    <w:basedOn w:val="Normal"/>
    <w:link w:val="FootnoteReference"/>
    <w:uiPriority w:val="99"/>
    <w:rsid w:val="00955264"/>
    <w:pPr>
      <w:spacing w:after="160" w:line="240" w:lineRule="exact"/>
    </w:pPr>
    <w:rPr>
      <w:vertAlign w:val="superscript"/>
    </w:rPr>
  </w:style>
  <w:style w:type="paragraph" w:styleId="Header">
    <w:name w:val="header"/>
    <w:basedOn w:val="Normal"/>
    <w:link w:val="HeaderChar"/>
    <w:uiPriority w:val="99"/>
    <w:unhideWhenUsed/>
    <w:rsid w:val="00955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264"/>
  </w:style>
  <w:style w:type="paragraph" w:styleId="Footer">
    <w:name w:val="footer"/>
    <w:basedOn w:val="Normal"/>
    <w:link w:val="FooterChar"/>
    <w:uiPriority w:val="99"/>
    <w:unhideWhenUsed/>
    <w:rsid w:val="00955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264"/>
  </w:style>
  <w:style w:type="character" w:customStyle="1" w:styleId="Heading2Char">
    <w:name w:val="Heading 2 Char"/>
    <w:basedOn w:val="DefaultParagraphFont"/>
    <w:link w:val="Heading2"/>
    <w:rsid w:val="005B46ED"/>
    <w:rPr>
      <w:rFonts w:ascii="Cambria" w:eastAsia="Times New Roman" w:hAnsi="Cambria" w:cs="Times New Roman"/>
      <w:b/>
      <w:bCs/>
      <w:i/>
      <w:iCs/>
      <w:szCs w:val="28"/>
    </w:rPr>
  </w:style>
  <w:style w:type="paragraph" w:customStyle="1" w:styleId="Normal1">
    <w:name w:val="Normal1"/>
    <w:rsid w:val="00B5741D"/>
    <w:pPr>
      <w:spacing w:after="0" w:line="240" w:lineRule="auto"/>
    </w:pPr>
    <w:rPr>
      <w:rFonts w:eastAsia="Times New Roman" w:cs="Times New Roman"/>
      <w:sz w:val="24"/>
      <w:szCs w:val="24"/>
    </w:rPr>
  </w:style>
  <w:style w:type="character" w:customStyle="1" w:styleId="Vnbnnidung2">
    <w:name w:val="Văn bản nội dung (2)_"/>
    <w:link w:val="Vnbnnidung21"/>
    <w:uiPriority w:val="99"/>
    <w:rsid w:val="00B5741D"/>
    <w:rPr>
      <w:rFonts w:cs="Times New Roman"/>
      <w:shd w:val="clear" w:color="auto" w:fill="FFFFFF"/>
    </w:rPr>
  </w:style>
  <w:style w:type="paragraph" w:customStyle="1" w:styleId="Vnbnnidung21">
    <w:name w:val="Văn bản nội dung (2)1"/>
    <w:basedOn w:val="Normal"/>
    <w:link w:val="Vnbnnidung2"/>
    <w:uiPriority w:val="99"/>
    <w:rsid w:val="00B5741D"/>
    <w:pPr>
      <w:widowControl w:val="0"/>
      <w:shd w:val="clear" w:color="auto" w:fill="FFFFFF"/>
      <w:spacing w:before="420" w:after="0" w:line="371" w:lineRule="exact"/>
      <w:jc w:val="both"/>
    </w:pPr>
    <w:rPr>
      <w:rFonts w:cs="Times New Roman"/>
    </w:rPr>
  </w:style>
  <w:style w:type="character" w:customStyle="1" w:styleId="Heading3Char">
    <w:name w:val="Heading 3 Char"/>
    <w:basedOn w:val="DefaultParagraphFont"/>
    <w:link w:val="Heading3"/>
    <w:rsid w:val="00B5741D"/>
    <w:rPr>
      <w:rFonts w:ascii="Cambria" w:eastAsia="Times New Roman" w:hAnsi="Cambria" w:cs="Times New Roman"/>
      <w:b/>
      <w:bCs/>
      <w:sz w:val="26"/>
      <w:szCs w:val="26"/>
    </w:rPr>
  </w:style>
  <w:style w:type="character" w:styleId="Emphasis">
    <w:name w:val="Emphasis"/>
    <w:uiPriority w:val="20"/>
    <w:qFormat/>
    <w:rsid w:val="00B5741D"/>
    <w:rPr>
      <w:i/>
      <w:iCs/>
    </w:rPr>
  </w:style>
  <w:style w:type="character" w:customStyle="1" w:styleId="st">
    <w:name w:val="st"/>
    <w:basedOn w:val="DefaultParagraphFont"/>
    <w:rsid w:val="00B5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721810">
      <w:bodyDiv w:val="1"/>
      <w:marLeft w:val="0"/>
      <w:marRight w:val="0"/>
      <w:marTop w:val="0"/>
      <w:marBottom w:val="0"/>
      <w:divBdr>
        <w:top w:val="none" w:sz="0" w:space="0" w:color="auto"/>
        <w:left w:val="none" w:sz="0" w:space="0" w:color="auto"/>
        <w:bottom w:val="none" w:sz="0" w:space="0" w:color="auto"/>
        <w:right w:val="none" w:sz="0" w:space="0" w:color="auto"/>
      </w:divBdr>
      <w:divsChild>
        <w:div w:id="2957174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F24FC-E23B-4048-B386-FFD0009C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ThaiHa</dc:creator>
  <cp:lastModifiedBy>Admin</cp:lastModifiedBy>
  <cp:revision>66</cp:revision>
  <dcterms:created xsi:type="dcterms:W3CDTF">2021-10-13T02:00:00Z</dcterms:created>
  <dcterms:modified xsi:type="dcterms:W3CDTF">2021-10-18T08:47:00Z</dcterms:modified>
</cp:coreProperties>
</file>