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1E0" w:firstRow="1" w:lastRow="1" w:firstColumn="1" w:lastColumn="1" w:noHBand="0" w:noVBand="0"/>
      </w:tblPr>
      <w:tblGrid>
        <w:gridCol w:w="4820"/>
        <w:gridCol w:w="5670"/>
      </w:tblGrid>
      <w:tr w:rsidR="00B05214" w:rsidRPr="00B05214" w:rsidTr="005D5BB2">
        <w:tc>
          <w:tcPr>
            <w:tcW w:w="4820" w:type="dxa"/>
            <w:shd w:val="clear" w:color="auto" w:fill="auto"/>
          </w:tcPr>
          <w:p w:rsidR="00B05214" w:rsidRPr="00B05214" w:rsidRDefault="00B05214" w:rsidP="00B05214">
            <w:pPr>
              <w:jc w:val="center"/>
              <w:rPr>
                <w:sz w:val="26"/>
              </w:rPr>
            </w:pPr>
            <w:r w:rsidRPr="00B05214">
              <w:rPr>
                <w:sz w:val="26"/>
              </w:rPr>
              <w:t>HỘI LHPN TỈNH CAO BẰNG</w:t>
            </w:r>
          </w:p>
          <w:p w:rsidR="00B05214" w:rsidRPr="00B05214" w:rsidRDefault="00B05214" w:rsidP="00B05214">
            <w:pPr>
              <w:jc w:val="center"/>
              <w:rPr>
                <w:sz w:val="26"/>
              </w:rPr>
            </w:pPr>
            <w:r w:rsidRPr="00B05214">
              <w:rPr>
                <w:b/>
                <w:sz w:val="26"/>
              </w:rPr>
              <w:t>BAN THƯỜNG VỤ</w:t>
            </w:r>
          </w:p>
          <w:p w:rsidR="00B05214" w:rsidRPr="00B05214" w:rsidRDefault="00B05214" w:rsidP="00B05214">
            <w:pPr>
              <w:jc w:val="center"/>
            </w:pPr>
            <w:r>
              <w:rPr>
                <w:noProof/>
              </w:rPr>
              <mc:AlternateContent>
                <mc:Choice Requires="wps">
                  <w:drawing>
                    <wp:anchor distT="0" distB="0" distL="114300" distR="114300" simplePos="0" relativeHeight="251659264" behindDoc="0" locked="0" layoutInCell="1" allowOverlap="1" wp14:anchorId="272D2435" wp14:editId="09D2D9ED">
                      <wp:simplePos x="0" y="0"/>
                      <wp:positionH relativeFrom="column">
                        <wp:posOffset>906780</wp:posOffset>
                      </wp:positionH>
                      <wp:positionV relativeFrom="paragraph">
                        <wp:posOffset>5715</wp:posOffset>
                      </wp:positionV>
                      <wp:extent cx="1095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45pt" to="157.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ll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"/>
                  </w:pict>
                </mc:Fallback>
              </mc:AlternateContent>
            </w:r>
          </w:p>
          <w:p w:rsidR="00B05214" w:rsidRPr="00B05214" w:rsidRDefault="00B05214" w:rsidP="00B05214">
            <w:pPr>
              <w:jc w:val="center"/>
            </w:pPr>
            <w:r w:rsidRPr="00B05214">
              <w:t>Số:</w:t>
            </w:r>
            <w:r w:rsidR="00224A92">
              <w:t>4109</w:t>
            </w:r>
            <w:bookmarkStart w:id="0" w:name="_GoBack"/>
            <w:bookmarkEnd w:id="0"/>
            <w:r w:rsidR="002F568B" w:rsidRPr="00B05214">
              <w:t xml:space="preserve"> </w:t>
            </w:r>
            <w:r w:rsidRPr="00B05214">
              <w:t>/BTV</w:t>
            </w:r>
            <w:r>
              <w:t>-GĐXH</w:t>
            </w:r>
          </w:p>
          <w:p w:rsidR="00B05214" w:rsidRPr="00FB6731" w:rsidRDefault="00B05214" w:rsidP="005D5BB2">
            <w:pPr>
              <w:jc w:val="center"/>
              <w:rPr>
                <w:sz w:val="24"/>
                <w:szCs w:val="24"/>
              </w:rPr>
            </w:pPr>
            <w:r w:rsidRPr="00FB6731">
              <w:rPr>
                <w:spacing w:val="-10"/>
                <w:sz w:val="24"/>
                <w:szCs w:val="24"/>
              </w:rPr>
              <w:t>V/</w:t>
            </w:r>
            <w:r w:rsidR="002F568B" w:rsidRPr="00FB6731">
              <w:rPr>
                <w:spacing w:val="-10"/>
                <w:sz w:val="24"/>
                <w:szCs w:val="24"/>
              </w:rPr>
              <w:t xml:space="preserve">v </w:t>
            </w:r>
            <w:r w:rsidR="00883F69" w:rsidRPr="00FB6731">
              <w:rPr>
                <w:spacing w:val="-10"/>
                <w:sz w:val="24"/>
                <w:szCs w:val="24"/>
              </w:rPr>
              <w:t xml:space="preserve">tham gia huởng ứng </w:t>
            </w:r>
            <w:r w:rsidR="002F568B" w:rsidRPr="00FB6731">
              <w:rPr>
                <w:spacing w:val="-10"/>
                <w:sz w:val="24"/>
                <w:szCs w:val="24"/>
              </w:rPr>
              <w:t>Lễ phát động Cuộc vận động “Toàn dân rèn luyện thân thể theo gương Bác Hồ vĩ đại” và Ngày chạy Olympic vì sức khỏe toàn dân</w:t>
            </w:r>
            <w:r w:rsidR="0026328B" w:rsidRPr="00FB6731">
              <w:rPr>
                <w:spacing w:val="-10"/>
                <w:sz w:val="24"/>
                <w:szCs w:val="24"/>
              </w:rPr>
              <w:t xml:space="preserve"> </w:t>
            </w:r>
            <w:r w:rsidR="005911BF" w:rsidRPr="00FB6731">
              <w:rPr>
                <w:spacing w:val="-10"/>
                <w:sz w:val="24"/>
                <w:szCs w:val="24"/>
              </w:rPr>
              <w:t>năm 2021</w:t>
            </w:r>
          </w:p>
        </w:tc>
        <w:tc>
          <w:tcPr>
            <w:tcW w:w="5670" w:type="dxa"/>
            <w:shd w:val="clear" w:color="auto" w:fill="auto"/>
          </w:tcPr>
          <w:p w:rsidR="00B05214" w:rsidRPr="00B05214" w:rsidRDefault="00B05214" w:rsidP="00B05214">
            <w:pPr>
              <w:jc w:val="center"/>
              <w:rPr>
                <w:b/>
                <w:sz w:val="26"/>
                <w:szCs w:val="26"/>
              </w:rPr>
            </w:pPr>
            <w:r w:rsidRPr="00B05214">
              <w:rPr>
                <w:b/>
                <w:sz w:val="26"/>
                <w:szCs w:val="26"/>
              </w:rPr>
              <w:t>CỘNG HÒA XÃ HỘI CHỦ NGHĨA VIỆT NAM</w:t>
            </w:r>
          </w:p>
          <w:p w:rsidR="00B05214" w:rsidRPr="00B05214" w:rsidRDefault="00B05214" w:rsidP="00B05214">
            <w:pPr>
              <w:jc w:val="center"/>
              <w:rPr>
                <w:b/>
                <w:sz w:val="26"/>
              </w:rPr>
            </w:pPr>
            <w:r w:rsidRPr="00B05214">
              <w:rPr>
                <w:b/>
                <w:sz w:val="26"/>
              </w:rPr>
              <w:t>Độc lập - Tự do - Hạnh phúc</w:t>
            </w:r>
          </w:p>
          <w:p w:rsidR="00B05214" w:rsidRPr="00B05214" w:rsidRDefault="00B05214" w:rsidP="00B05214">
            <w:pPr>
              <w:jc w:val="center"/>
              <w:rPr>
                <w:b/>
              </w:rPr>
            </w:pPr>
            <w:r>
              <w:rPr>
                <w:b/>
                <w:noProof/>
              </w:rPr>
              <mc:AlternateContent>
                <mc:Choice Requires="wps">
                  <w:drawing>
                    <wp:anchor distT="0" distB="0" distL="114300" distR="114300" simplePos="0" relativeHeight="251660288" behindDoc="0" locked="0" layoutInCell="1" allowOverlap="1" wp14:anchorId="78FF1650" wp14:editId="6D07E442">
                      <wp:simplePos x="0" y="0"/>
                      <wp:positionH relativeFrom="column">
                        <wp:posOffset>868680</wp:posOffset>
                      </wp:positionH>
                      <wp:positionV relativeFrom="paragraph">
                        <wp:posOffset>24765</wp:posOffset>
                      </wp:positionV>
                      <wp:extent cx="1781175" cy="5080"/>
                      <wp:effectExtent l="9525" t="1016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95pt" to="208.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9WIAIAADk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"/>
                  </w:pict>
                </mc:Fallback>
              </mc:AlternateContent>
            </w:r>
          </w:p>
          <w:p w:rsidR="00B05214" w:rsidRPr="00B05214" w:rsidRDefault="00433F88" w:rsidP="00CF54A3">
            <w:pPr>
              <w:jc w:val="center"/>
              <w:rPr>
                <w:i/>
              </w:rPr>
            </w:pPr>
            <w:r>
              <w:rPr>
                <w:i/>
              </w:rPr>
              <w:t xml:space="preserve">Cao Bằng, ngày 16 </w:t>
            </w:r>
            <w:r w:rsidR="00B05214" w:rsidRPr="00B05214">
              <w:rPr>
                <w:i/>
              </w:rPr>
              <w:t>tháng 3 năm 2021</w:t>
            </w:r>
          </w:p>
        </w:tc>
      </w:tr>
    </w:tbl>
    <w:p w:rsidR="008E5360" w:rsidRDefault="008E5360" w:rsidP="00B05214">
      <w:pPr>
        <w:spacing w:line="320" w:lineRule="exact"/>
        <w:ind w:right="57"/>
        <w:jc w:val="both"/>
      </w:pPr>
    </w:p>
    <w:p w:rsidR="006F2FDF" w:rsidRPr="006B0008" w:rsidRDefault="006F2FDF" w:rsidP="006F2FDF">
      <w:pPr>
        <w:spacing w:line="320" w:lineRule="exact"/>
        <w:ind w:left="720" w:right="57" w:firstLine="720"/>
        <w:jc w:val="both"/>
      </w:pPr>
      <w:r w:rsidRPr="006B0008">
        <w:t>Kính gửi: - Hội LHPN các huyện, thành phố;</w:t>
      </w:r>
    </w:p>
    <w:p w:rsidR="008E5360" w:rsidRDefault="006F2FDF" w:rsidP="00B05214">
      <w:pPr>
        <w:spacing w:line="320" w:lineRule="exact"/>
        <w:ind w:left="720" w:right="57" w:firstLine="720"/>
        <w:jc w:val="both"/>
        <w:rPr>
          <w:bCs/>
        </w:rPr>
      </w:pPr>
      <w:r w:rsidRPr="006B0008">
        <w:rPr>
          <w:bCs/>
        </w:rPr>
        <w:t xml:space="preserve">                - H</w:t>
      </w:r>
      <w:r>
        <w:rPr>
          <w:bCs/>
        </w:rPr>
        <w:t>ội phụ nữ các đơn vị trực thuộc.</w:t>
      </w:r>
    </w:p>
    <w:p w:rsidR="005911BF" w:rsidRPr="00B05214" w:rsidRDefault="005911BF" w:rsidP="00B05214">
      <w:pPr>
        <w:spacing w:line="320" w:lineRule="exact"/>
        <w:ind w:left="720" w:right="57" w:firstLine="720"/>
        <w:jc w:val="both"/>
        <w:rPr>
          <w:bCs/>
        </w:rPr>
      </w:pPr>
    </w:p>
    <w:p w:rsidR="007D75BC" w:rsidRDefault="006F2FDF" w:rsidP="005911BF">
      <w:pPr>
        <w:spacing w:before="120"/>
        <w:ind w:firstLine="567"/>
        <w:jc w:val="both"/>
      </w:pPr>
      <w:r w:rsidRPr="006B0008">
        <w:t>Thực hiện</w:t>
      </w:r>
      <w:r w:rsidR="005B0C2F">
        <w:t xml:space="preserve"> </w:t>
      </w:r>
      <w:r w:rsidR="002A436F">
        <w:t>Kế hoạch</w:t>
      </w:r>
      <w:r w:rsidR="005B0C2F">
        <w:t xml:space="preserve"> số </w:t>
      </w:r>
      <w:r w:rsidR="00B05214">
        <w:t>5</w:t>
      </w:r>
      <w:r w:rsidR="002A436F">
        <w:t>18</w:t>
      </w:r>
      <w:r w:rsidR="005B0C2F">
        <w:t>/</w:t>
      </w:r>
      <w:r w:rsidR="002A436F">
        <w:t>KH</w:t>
      </w:r>
      <w:r w:rsidR="005B0C2F">
        <w:t>-</w:t>
      </w:r>
      <w:r w:rsidR="002A436F">
        <w:t>UBND</w:t>
      </w:r>
      <w:r w:rsidR="005B0C2F">
        <w:t xml:space="preserve">, ngày </w:t>
      </w:r>
      <w:r w:rsidR="002A436F">
        <w:t>10</w:t>
      </w:r>
      <w:r w:rsidR="005B0C2F">
        <w:t>/</w:t>
      </w:r>
      <w:r w:rsidR="004C2416">
        <w:t>3</w:t>
      </w:r>
      <w:r w:rsidR="005B0C2F">
        <w:t>/202</w:t>
      </w:r>
      <w:r w:rsidR="004C2416">
        <w:t>1</w:t>
      </w:r>
      <w:r w:rsidR="002A436F">
        <w:t xml:space="preserve"> của Ủy ban nhân dân tỉnh K</w:t>
      </w:r>
      <w:r w:rsidR="002A436F" w:rsidRPr="002A436F">
        <w:t>ế</w:t>
      </w:r>
      <w:r w:rsidR="002A436F">
        <w:t xml:space="preserve"> ho</w:t>
      </w:r>
      <w:r w:rsidR="002A436F" w:rsidRPr="002A436F">
        <w:t>ạch</w:t>
      </w:r>
      <w:r w:rsidR="002A436F">
        <w:t xml:space="preserve"> t</w:t>
      </w:r>
      <w:r w:rsidR="002A436F" w:rsidRPr="002A436F">
        <w:t>ổ</w:t>
      </w:r>
      <w:r w:rsidR="002A436F">
        <w:t xml:space="preserve"> ch</w:t>
      </w:r>
      <w:r w:rsidR="002A436F" w:rsidRPr="002A436F">
        <w:t>ức</w:t>
      </w:r>
      <w:r w:rsidR="002A436F">
        <w:t xml:space="preserve"> L</w:t>
      </w:r>
      <w:r w:rsidR="002A436F" w:rsidRPr="002A436F">
        <w:t>ễ</w:t>
      </w:r>
      <w:r w:rsidR="002A436F">
        <w:t xml:space="preserve"> ph</w:t>
      </w:r>
      <w:r w:rsidR="002A436F" w:rsidRPr="002A436F">
        <w:t>át</w:t>
      </w:r>
      <w:r w:rsidR="008611AB">
        <w:t xml:space="preserve"> động</w:t>
      </w:r>
      <w:r w:rsidR="002A436F">
        <w:t xml:space="preserve"> Cu</w:t>
      </w:r>
      <w:r w:rsidR="002A436F" w:rsidRPr="002A436F">
        <w:t>ộc</w:t>
      </w:r>
      <w:r w:rsidR="002A436F">
        <w:t xml:space="preserve"> v</w:t>
      </w:r>
      <w:r w:rsidR="002A436F" w:rsidRPr="002A436F">
        <w:t>ận</w:t>
      </w:r>
      <w:r w:rsidR="002A436F">
        <w:t xml:space="preserve"> đ</w:t>
      </w:r>
      <w:r w:rsidR="002A436F" w:rsidRPr="002A436F">
        <w:t>ộng</w:t>
      </w:r>
      <w:r w:rsidR="002A436F">
        <w:t xml:space="preserve"> </w:t>
      </w:r>
      <w:r w:rsidR="002A436F" w:rsidRPr="004C2416">
        <w:rPr>
          <w:spacing w:val="-10"/>
        </w:rPr>
        <w:t>“</w:t>
      </w:r>
      <w:r w:rsidR="002A436F" w:rsidRPr="002F568B">
        <w:rPr>
          <w:spacing w:val="-10"/>
        </w:rPr>
        <w:t>Toàn dân rèn luyện thân thể theo gương Bác Hồ vĩ đại</w:t>
      </w:r>
      <w:r w:rsidR="002A436F" w:rsidRPr="004C2416">
        <w:rPr>
          <w:spacing w:val="-10"/>
        </w:rPr>
        <w:t>”</w:t>
      </w:r>
      <w:r w:rsidR="002A436F">
        <w:rPr>
          <w:spacing w:val="-10"/>
        </w:rPr>
        <w:t xml:space="preserve"> giai </w:t>
      </w:r>
      <w:r w:rsidR="002A436F" w:rsidRPr="002A436F">
        <w:rPr>
          <w:spacing w:val="-10"/>
        </w:rPr>
        <w:t>đ</w:t>
      </w:r>
      <w:r w:rsidR="002A436F">
        <w:rPr>
          <w:spacing w:val="-10"/>
        </w:rPr>
        <w:t>o</w:t>
      </w:r>
      <w:r w:rsidR="002A436F" w:rsidRPr="002A436F">
        <w:rPr>
          <w:spacing w:val="-10"/>
        </w:rPr>
        <w:t xml:space="preserve">ạn </w:t>
      </w:r>
      <w:r w:rsidR="00883F69">
        <w:rPr>
          <w:spacing w:val="-10"/>
        </w:rPr>
        <w:t xml:space="preserve">2021 - 2030 </w:t>
      </w:r>
      <w:r w:rsidR="002A436F">
        <w:rPr>
          <w:spacing w:val="-10"/>
        </w:rPr>
        <w:t>và Ngày chạy Olympic vì sức khỏe toàn dân</w:t>
      </w:r>
      <w:r w:rsidR="00883F69">
        <w:rPr>
          <w:spacing w:val="-10"/>
        </w:rPr>
        <w:t xml:space="preserve"> n</w:t>
      </w:r>
      <w:r w:rsidR="00883F69" w:rsidRPr="00883F69">
        <w:rPr>
          <w:spacing w:val="-10"/>
        </w:rPr>
        <w:t>ă</w:t>
      </w:r>
      <w:r w:rsidR="00883F69">
        <w:rPr>
          <w:spacing w:val="-10"/>
        </w:rPr>
        <w:t>m 2021</w:t>
      </w:r>
      <w:r w:rsidR="00924CA5">
        <w:t xml:space="preserve">. </w:t>
      </w:r>
      <w:r w:rsidR="007D75BC" w:rsidRPr="006B0008">
        <w:t xml:space="preserve">Ban Thường vụ Hội LHPN tỉnh triển khai </w:t>
      </w:r>
      <w:r w:rsidR="007D75BC">
        <w:t xml:space="preserve">đến </w:t>
      </w:r>
      <w:r w:rsidR="007D75BC" w:rsidRPr="006B0008">
        <w:t>các cấp Hội LHPN như sau:</w:t>
      </w:r>
      <w:r w:rsidR="007D75BC">
        <w:t xml:space="preserve"> </w:t>
      </w:r>
    </w:p>
    <w:p w:rsidR="007C5101" w:rsidRDefault="008F5423" w:rsidP="005911BF">
      <w:pPr>
        <w:spacing w:before="120"/>
        <w:ind w:firstLine="567"/>
        <w:jc w:val="both"/>
        <w:rPr>
          <w:spacing w:val="-10"/>
        </w:rPr>
      </w:pPr>
      <w:r>
        <w:t xml:space="preserve">- </w:t>
      </w:r>
      <w:r w:rsidR="00EA3F97">
        <w:t xml:space="preserve">Tuyên truyền </w:t>
      </w:r>
      <w:r w:rsidR="00ED130D">
        <w:t>nâng cao nhận thức về vai trò, tác dụng của luyện tập thể dục, thể thao trong việc bảo vệ, nâng cao sức khỏe, thể lực, tầm vóc người Việt Nam, tuyên truyền những tập thể, cá nhân điển hình trong thực hiện Cu</w:t>
      </w:r>
      <w:r w:rsidR="00ED130D" w:rsidRPr="002A436F">
        <w:t>ộc</w:t>
      </w:r>
      <w:r w:rsidR="00ED130D">
        <w:t xml:space="preserve"> v</w:t>
      </w:r>
      <w:r w:rsidR="00ED130D" w:rsidRPr="002A436F">
        <w:t>ận</w:t>
      </w:r>
      <w:r w:rsidR="00ED130D">
        <w:t xml:space="preserve"> đ</w:t>
      </w:r>
      <w:r w:rsidR="00ED130D" w:rsidRPr="002A436F">
        <w:t>ộng</w:t>
      </w:r>
      <w:r w:rsidR="00ED130D">
        <w:t xml:space="preserve"> </w:t>
      </w:r>
      <w:r w:rsidR="00ED130D" w:rsidRPr="004C2416">
        <w:rPr>
          <w:spacing w:val="-10"/>
        </w:rPr>
        <w:t>“</w:t>
      </w:r>
      <w:r w:rsidR="00ED130D" w:rsidRPr="002F568B">
        <w:rPr>
          <w:spacing w:val="-10"/>
        </w:rPr>
        <w:t>Toàn dân rèn luyện thân thể theo gương Bác Hồ vĩ đại</w:t>
      </w:r>
      <w:r w:rsidR="00ED130D" w:rsidRPr="004C2416">
        <w:rPr>
          <w:spacing w:val="-10"/>
        </w:rPr>
        <w:t>”</w:t>
      </w:r>
      <w:r w:rsidR="00433F88">
        <w:rPr>
          <w:spacing w:val="-10"/>
        </w:rPr>
        <w:t xml:space="preserve">; </w:t>
      </w:r>
      <w:r w:rsidR="00ED130D">
        <w:rPr>
          <w:spacing w:val="-10"/>
        </w:rPr>
        <w:t xml:space="preserve">những </w:t>
      </w:r>
      <w:r w:rsidR="00EA3F97">
        <w:rPr>
          <w:spacing w:val="-10"/>
        </w:rPr>
        <w:t>tấm gương người tốt, việc tốt, tuyên truyền về công tác chuẩn bị Lễ phát động trên các phương tiện thông tin đại chúng của địa phương.</w:t>
      </w:r>
      <w:r w:rsidR="00ED130D">
        <w:rPr>
          <w:spacing w:val="-10"/>
        </w:rPr>
        <w:t xml:space="preserve">   </w:t>
      </w:r>
    </w:p>
    <w:p w:rsidR="005911BF" w:rsidRDefault="008F5423" w:rsidP="005911BF">
      <w:pPr>
        <w:spacing w:before="120"/>
        <w:ind w:firstLine="567"/>
        <w:jc w:val="both"/>
      </w:pPr>
      <w:r>
        <w:rPr>
          <w:spacing w:val="-10"/>
        </w:rPr>
        <w:t xml:space="preserve">- </w:t>
      </w:r>
      <w:r w:rsidR="007C5101">
        <w:rPr>
          <w:spacing w:val="-10"/>
        </w:rPr>
        <w:t xml:space="preserve">Phối hợp </w:t>
      </w:r>
      <w:r w:rsidR="005911BF">
        <w:rPr>
          <w:spacing w:val="-10"/>
        </w:rPr>
        <w:t xml:space="preserve">với </w:t>
      </w:r>
      <w:r w:rsidR="00A77573">
        <w:rPr>
          <w:spacing w:val="-10"/>
        </w:rPr>
        <w:t>Phòng Văn hóa và Thông tin, Trung tâm văn hóa và Truyền thông</w:t>
      </w:r>
      <w:r w:rsidR="005911BF">
        <w:rPr>
          <w:spacing w:val="-10"/>
        </w:rPr>
        <w:t xml:space="preserve">, </w:t>
      </w:r>
      <w:r w:rsidR="00A77573">
        <w:rPr>
          <w:spacing w:val="-10"/>
        </w:rPr>
        <w:t xml:space="preserve"> </w:t>
      </w:r>
      <w:r w:rsidR="005911BF">
        <w:rPr>
          <w:spacing w:val="-10"/>
        </w:rPr>
        <w:t xml:space="preserve">các ban, ngành, đoàn thể </w:t>
      </w:r>
      <w:r w:rsidR="00A77573">
        <w:rPr>
          <w:spacing w:val="-10"/>
        </w:rPr>
        <w:t>tổ chức</w:t>
      </w:r>
      <w:r w:rsidR="007C5101">
        <w:rPr>
          <w:spacing w:val="-10"/>
        </w:rPr>
        <w:t xml:space="preserve"> </w:t>
      </w:r>
      <w:r w:rsidR="00054B72">
        <w:t xml:space="preserve">Lễ phát động, </w:t>
      </w:r>
      <w:r w:rsidR="00054B72">
        <w:rPr>
          <w:spacing w:val="-10"/>
        </w:rPr>
        <w:t xml:space="preserve">tuyên truyền </w:t>
      </w:r>
      <w:r w:rsidR="007C5101">
        <w:rPr>
          <w:spacing w:val="-10"/>
        </w:rPr>
        <w:t xml:space="preserve">về mục đích, vai trò, ý </w:t>
      </w:r>
      <w:r w:rsidR="00D71C49">
        <w:rPr>
          <w:spacing w:val="-10"/>
        </w:rPr>
        <w:t>ngh</w:t>
      </w:r>
      <w:r w:rsidR="00D71C49" w:rsidRPr="00D71C49">
        <w:rPr>
          <w:spacing w:val="-10"/>
        </w:rPr>
        <w:t>ĩa</w:t>
      </w:r>
      <w:r w:rsidR="00D71C49">
        <w:rPr>
          <w:spacing w:val="-10"/>
        </w:rPr>
        <w:t xml:space="preserve"> c</w:t>
      </w:r>
      <w:r w:rsidR="00D71C49" w:rsidRPr="00D71C49">
        <w:rPr>
          <w:spacing w:val="-10"/>
        </w:rPr>
        <w:t>ủa</w:t>
      </w:r>
      <w:r w:rsidR="00A77573">
        <w:rPr>
          <w:spacing w:val="-10"/>
        </w:rPr>
        <w:t xml:space="preserve"> tập luyện thể dục thể thao và Ngày chạy Olympic</w:t>
      </w:r>
      <w:r w:rsidR="00A77573" w:rsidRPr="00A77573">
        <w:rPr>
          <w:spacing w:val="-10"/>
        </w:rPr>
        <w:t xml:space="preserve"> </w:t>
      </w:r>
      <w:r w:rsidR="00A77573">
        <w:rPr>
          <w:spacing w:val="-10"/>
        </w:rPr>
        <w:t>vì sức khỏe toàn dân</w:t>
      </w:r>
      <w:r w:rsidR="00A77573" w:rsidRPr="00A77573">
        <w:t xml:space="preserve"> </w:t>
      </w:r>
      <w:r w:rsidR="00A77573">
        <w:t>và vận động cán bộ, hội viên phụ nữ tích cực tham gia các hoạt động thể dục thể thao</w:t>
      </w:r>
      <w:r w:rsidR="00A77573" w:rsidRPr="00A77573">
        <w:rPr>
          <w:spacing w:val="-10"/>
        </w:rPr>
        <w:t xml:space="preserve"> </w:t>
      </w:r>
      <w:r w:rsidR="00A77573">
        <w:rPr>
          <w:spacing w:val="-10"/>
        </w:rPr>
        <w:t>và Ngày chạy Olympic</w:t>
      </w:r>
      <w:r w:rsidR="00A77573" w:rsidRPr="00A77573">
        <w:rPr>
          <w:spacing w:val="-10"/>
        </w:rPr>
        <w:t xml:space="preserve"> </w:t>
      </w:r>
      <w:r w:rsidR="00A77573">
        <w:rPr>
          <w:spacing w:val="-10"/>
        </w:rPr>
        <w:t>vì sức khỏe toàn dân</w:t>
      </w:r>
      <w:r w:rsidR="005911BF">
        <w:rPr>
          <w:spacing w:val="-10"/>
        </w:rPr>
        <w:t xml:space="preserve"> tại địa phương tổ chức</w:t>
      </w:r>
      <w:r w:rsidR="00A77573">
        <w:rPr>
          <w:spacing w:val="-10"/>
        </w:rPr>
        <w:t>.</w:t>
      </w:r>
    </w:p>
    <w:p w:rsidR="007C5101" w:rsidRPr="005911BF" w:rsidRDefault="005911BF" w:rsidP="005911BF">
      <w:pPr>
        <w:spacing w:before="120"/>
        <w:ind w:firstLine="567"/>
        <w:jc w:val="both"/>
      </w:pPr>
      <w:r>
        <w:t xml:space="preserve">Thời gian: Tổ chức </w:t>
      </w:r>
      <w:r w:rsidR="007C5101">
        <w:t xml:space="preserve">Lễ phát động và </w:t>
      </w:r>
      <w:r w:rsidR="007C5101">
        <w:rPr>
          <w:spacing w:val="-10"/>
        </w:rPr>
        <w:t>Ngày chạy Olympic vì sức khỏe toàn dân và các hoạt động thể thao quần chúng trong tháng 3.</w:t>
      </w:r>
    </w:p>
    <w:p w:rsidR="006F2FDF" w:rsidRDefault="00924CA5" w:rsidP="005911BF">
      <w:pPr>
        <w:spacing w:before="120"/>
        <w:ind w:right="-170" w:firstLine="567"/>
        <w:jc w:val="both"/>
      </w:pPr>
      <w:r>
        <w:t xml:space="preserve">Đề </w:t>
      </w:r>
      <w:r w:rsidR="006F2FDF" w:rsidRPr="006B0008">
        <w:t>nghị</w:t>
      </w:r>
      <w:r w:rsidR="006F2FDF" w:rsidRPr="006B0008">
        <w:rPr>
          <w:lang w:val="vi-VN"/>
        </w:rPr>
        <w:t xml:space="preserve"> </w:t>
      </w:r>
      <w:r w:rsidR="006F2FDF" w:rsidRPr="006B0008">
        <w:t>Hội LHPN các huyện, thành phố, các đơn vị trực thuộc đẩy mạnh các hoạt động tuyên</w:t>
      </w:r>
      <w:r w:rsidR="006F2FDF">
        <w:t xml:space="preserve"> truyền, triển khai hưởng ứng tham gia </w:t>
      </w:r>
      <w:r w:rsidR="00357985">
        <w:t>Lễ phát động</w:t>
      </w:r>
      <w:r w:rsidR="006F2FDF">
        <w:t xml:space="preserve"> </w:t>
      </w:r>
      <w:r w:rsidR="006F2FDF" w:rsidRPr="006B0008">
        <w:t>có hiệu quả</w:t>
      </w:r>
      <w:r w:rsidR="00BB3C64">
        <w:t>.</w:t>
      </w:r>
      <w:r w:rsidR="006F2FDF" w:rsidRPr="006B0008">
        <w:rPr>
          <w:lang w:val="vi-VN"/>
        </w:rPr>
        <w:t xml:space="preserve"> Báo cáo </w:t>
      </w:r>
      <w:r w:rsidR="00D212BE">
        <w:rPr>
          <w:spacing w:val="6"/>
          <w:lang w:val="vi-VN"/>
        </w:rPr>
        <w:t>kết quả thực hiện theo</w:t>
      </w:r>
      <w:r w:rsidR="00D212BE">
        <w:rPr>
          <w:spacing w:val="6"/>
        </w:rPr>
        <w:t xml:space="preserve"> </w:t>
      </w:r>
      <w:r w:rsidR="006F2FDF" w:rsidRPr="00DA5A34">
        <w:rPr>
          <w:spacing w:val="6"/>
          <w:lang w:val="vi-VN"/>
        </w:rPr>
        <w:t xml:space="preserve">báo cáo định kỳ </w:t>
      </w:r>
      <w:r w:rsidR="008F5423">
        <w:rPr>
          <w:spacing w:val="6"/>
        </w:rPr>
        <w:t>tháng 4</w:t>
      </w:r>
      <w:r w:rsidR="00D212BE">
        <w:rPr>
          <w:spacing w:val="6"/>
          <w:lang w:val="vi-VN"/>
        </w:rPr>
        <w:t xml:space="preserve"> gửi Văn phòng Hội LHPN</w:t>
      </w:r>
      <w:r w:rsidR="00D212BE">
        <w:rPr>
          <w:spacing w:val="6"/>
        </w:rPr>
        <w:t xml:space="preserve"> </w:t>
      </w:r>
      <w:r w:rsidR="006F2FDF" w:rsidRPr="00DA5A34">
        <w:rPr>
          <w:spacing w:val="6"/>
          <w:lang w:val="vi-VN"/>
        </w:rPr>
        <w:t>tỉnh Cao</w:t>
      </w:r>
      <w:r w:rsidR="006F2FDF" w:rsidRPr="00F748CB">
        <w:rPr>
          <w:lang w:val="vi-VN"/>
        </w:rPr>
        <w:t xml:space="preserve"> Bằng</w:t>
      </w:r>
      <w:r w:rsidR="006F2FDF" w:rsidRPr="006B0008">
        <w:rPr>
          <w:lang w:val="vi-VN"/>
        </w:rPr>
        <w:t>./.</w:t>
      </w:r>
    </w:p>
    <w:p w:rsidR="005911BF" w:rsidRPr="005911BF" w:rsidRDefault="005911BF" w:rsidP="005911BF">
      <w:pPr>
        <w:spacing w:before="120" w:line="360" w:lineRule="exact"/>
        <w:ind w:right="-170" w:firstLine="567"/>
        <w:jc w:val="both"/>
      </w:pPr>
    </w:p>
    <w:tbl>
      <w:tblPr>
        <w:tblW w:w="9146" w:type="dxa"/>
        <w:tblLook w:val="01E0" w:firstRow="1" w:lastRow="1" w:firstColumn="1" w:lastColumn="1" w:noHBand="0" w:noVBand="0"/>
      </w:tblPr>
      <w:tblGrid>
        <w:gridCol w:w="4644"/>
        <w:gridCol w:w="4502"/>
      </w:tblGrid>
      <w:tr w:rsidR="006F2FDF" w:rsidRPr="006B0008" w:rsidTr="003976C5">
        <w:tc>
          <w:tcPr>
            <w:tcW w:w="4644" w:type="dxa"/>
          </w:tcPr>
          <w:p w:rsidR="006F2FDF" w:rsidRPr="006B0008" w:rsidRDefault="006F2FDF" w:rsidP="003976C5">
            <w:pPr>
              <w:rPr>
                <w:b/>
                <w:bCs/>
                <w:i/>
                <w:iCs/>
                <w:sz w:val="24"/>
                <w:szCs w:val="24"/>
                <w:lang w:val="vi-VN"/>
              </w:rPr>
            </w:pPr>
            <w:r w:rsidRPr="006B0008">
              <w:rPr>
                <w:b/>
                <w:bCs/>
                <w:i/>
                <w:iCs/>
                <w:sz w:val="24"/>
                <w:szCs w:val="24"/>
                <w:lang w:val="vi-VN"/>
              </w:rPr>
              <w:t>Nơi nhận:</w:t>
            </w:r>
          </w:p>
          <w:p w:rsidR="006F2FDF" w:rsidRDefault="006F2FDF" w:rsidP="003976C5">
            <w:pPr>
              <w:spacing w:line="240" w:lineRule="exact"/>
              <w:rPr>
                <w:sz w:val="22"/>
                <w:szCs w:val="22"/>
              </w:rPr>
            </w:pPr>
            <w:r w:rsidRPr="006B0008">
              <w:rPr>
                <w:sz w:val="24"/>
                <w:szCs w:val="24"/>
                <w:lang w:val="vi-VN"/>
              </w:rPr>
              <w:t xml:space="preserve">- </w:t>
            </w:r>
            <w:r>
              <w:rPr>
                <w:sz w:val="22"/>
                <w:szCs w:val="22"/>
                <w:lang w:val="vi-VN"/>
              </w:rPr>
              <w:t>Như kính gửi</w:t>
            </w:r>
            <w:r w:rsidR="00240AAA">
              <w:rPr>
                <w:sz w:val="22"/>
                <w:szCs w:val="22"/>
              </w:rPr>
              <w:t>;</w:t>
            </w:r>
          </w:p>
          <w:p w:rsidR="00AA17F8" w:rsidRDefault="00AA17F8" w:rsidP="003976C5">
            <w:pPr>
              <w:spacing w:line="240" w:lineRule="exact"/>
              <w:rPr>
                <w:sz w:val="22"/>
                <w:szCs w:val="22"/>
              </w:rPr>
            </w:pPr>
            <w:r>
              <w:rPr>
                <w:sz w:val="22"/>
                <w:szCs w:val="22"/>
              </w:rPr>
              <w:t>- Ủy ban nhân dân tỉnh (báo cáo);</w:t>
            </w:r>
          </w:p>
          <w:p w:rsidR="00516E6C" w:rsidRPr="00357985" w:rsidRDefault="00516E6C" w:rsidP="003976C5">
            <w:pPr>
              <w:spacing w:line="240" w:lineRule="exact"/>
              <w:rPr>
                <w:sz w:val="22"/>
                <w:szCs w:val="22"/>
                <w:lang w:val="vi-VN"/>
              </w:rPr>
            </w:pPr>
            <w:r>
              <w:rPr>
                <w:sz w:val="22"/>
                <w:szCs w:val="22"/>
              </w:rPr>
              <w:t>- Sở văn hóa, Thể thao và Du lịch;</w:t>
            </w:r>
          </w:p>
          <w:p w:rsidR="006F2FDF" w:rsidRDefault="006F2FDF" w:rsidP="003976C5">
            <w:pPr>
              <w:spacing w:line="240" w:lineRule="exact"/>
              <w:rPr>
                <w:sz w:val="22"/>
                <w:szCs w:val="22"/>
              </w:rPr>
            </w:pPr>
            <w:r w:rsidRPr="006B0008">
              <w:rPr>
                <w:sz w:val="22"/>
                <w:szCs w:val="22"/>
              </w:rPr>
              <w:t>- TT Hội LHPN tỉnh;</w:t>
            </w:r>
          </w:p>
          <w:p w:rsidR="006F2FDF" w:rsidRPr="006B0008" w:rsidRDefault="006F2FDF" w:rsidP="003976C5">
            <w:pPr>
              <w:spacing w:line="240" w:lineRule="exact"/>
              <w:rPr>
                <w:sz w:val="22"/>
                <w:szCs w:val="22"/>
              </w:rPr>
            </w:pPr>
            <w:r w:rsidRPr="006B0008">
              <w:rPr>
                <w:sz w:val="22"/>
                <w:szCs w:val="22"/>
              </w:rPr>
              <w:t xml:space="preserve">- Các ban </w:t>
            </w:r>
            <w:r>
              <w:rPr>
                <w:sz w:val="22"/>
                <w:szCs w:val="22"/>
              </w:rPr>
              <w:t>CM  Hội LHPN tỉnh</w:t>
            </w:r>
            <w:r w:rsidRPr="006B0008">
              <w:rPr>
                <w:sz w:val="22"/>
                <w:szCs w:val="22"/>
              </w:rPr>
              <w:t>;</w:t>
            </w:r>
          </w:p>
          <w:p w:rsidR="006F2FDF" w:rsidRPr="006B0008" w:rsidRDefault="006F2FDF" w:rsidP="003976C5">
            <w:pPr>
              <w:spacing w:line="240" w:lineRule="exact"/>
              <w:rPr>
                <w:sz w:val="22"/>
                <w:szCs w:val="22"/>
                <w:lang w:val="es-ES"/>
              </w:rPr>
            </w:pPr>
            <w:r w:rsidRPr="006B0008">
              <w:rPr>
                <w:sz w:val="22"/>
                <w:szCs w:val="22"/>
                <w:lang w:val="es-ES"/>
              </w:rPr>
              <w:t>- Lưu: B</w:t>
            </w:r>
            <w:r w:rsidR="00BC2FD3">
              <w:rPr>
                <w:sz w:val="22"/>
                <w:szCs w:val="22"/>
                <w:lang w:val="es-ES"/>
              </w:rPr>
              <w:t>GĐXH</w:t>
            </w:r>
            <w:r w:rsidRPr="006B0008">
              <w:rPr>
                <w:sz w:val="22"/>
                <w:szCs w:val="22"/>
                <w:lang w:val="es-ES"/>
              </w:rPr>
              <w:t>, VT.</w:t>
            </w:r>
          </w:p>
          <w:p w:rsidR="006F2FDF" w:rsidRPr="006B0008" w:rsidRDefault="006F2FDF" w:rsidP="003976C5">
            <w:pPr>
              <w:jc w:val="both"/>
              <w:rPr>
                <w:sz w:val="22"/>
              </w:rPr>
            </w:pPr>
          </w:p>
        </w:tc>
        <w:tc>
          <w:tcPr>
            <w:tcW w:w="4502" w:type="dxa"/>
          </w:tcPr>
          <w:p w:rsidR="006F2FDF" w:rsidRPr="001008C6" w:rsidRDefault="006F2FDF" w:rsidP="00A8173D">
            <w:pPr>
              <w:spacing w:line="320" w:lineRule="exact"/>
              <w:jc w:val="center"/>
              <w:rPr>
                <w:b/>
                <w:bCs/>
                <w:szCs w:val="26"/>
              </w:rPr>
            </w:pPr>
            <w:r w:rsidRPr="001008C6">
              <w:rPr>
                <w:b/>
                <w:bCs/>
                <w:szCs w:val="26"/>
              </w:rPr>
              <w:t>TM. BAN THƯỜNG VỤ</w:t>
            </w:r>
          </w:p>
          <w:p w:rsidR="006F2FDF" w:rsidRPr="00672953" w:rsidRDefault="006F2FDF" w:rsidP="00A8173D">
            <w:pPr>
              <w:spacing w:line="320" w:lineRule="exact"/>
              <w:jc w:val="center"/>
              <w:rPr>
                <w:sz w:val="26"/>
                <w:szCs w:val="26"/>
              </w:rPr>
            </w:pPr>
            <w:r w:rsidRPr="00672953">
              <w:rPr>
                <w:b/>
                <w:bCs/>
                <w:sz w:val="26"/>
                <w:szCs w:val="26"/>
              </w:rPr>
              <w:t xml:space="preserve">PHÓ CHỦ TỊCH </w:t>
            </w:r>
          </w:p>
          <w:p w:rsidR="006F2FDF" w:rsidRPr="006B0008" w:rsidRDefault="006F2FDF" w:rsidP="003976C5">
            <w:pPr>
              <w:spacing w:line="340" w:lineRule="exact"/>
              <w:rPr>
                <w:b/>
                <w:bCs/>
              </w:rPr>
            </w:pPr>
          </w:p>
          <w:p w:rsidR="005911BF" w:rsidRPr="006B0008" w:rsidRDefault="005911BF" w:rsidP="003976C5">
            <w:pPr>
              <w:spacing w:line="340" w:lineRule="exact"/>
              <w:rPr>
                <w:b/>
                <w:bCs/>
              </w:rPr>
            </w:pPr>
          </w:p>
          <w:p w:rsidR="00FB6731" w:rsidRPr="006B0008" w:rsidRDefault="00FB6731" w:rsidP="003976C5">
            <w:pPr>
              <w:spacing w:line="340" w:lineRule="exact"/>
              <w:rPr>
                <w:b/>
                <w:bCs/>
              </w:rPr>
            </w:pPr>
          </w:p>
          <w:p w:rsidR="006F2FDF" w:rsidRPr="006B0008" w:rsidRDefault="006F2FDF" w:rsidP="003976C5">
            <w:pPr>
              <w:spacing w:line="340" w:lineRule="exact"/>
              <w:rPr>
                <w:b/>
                <w:bCs/>
              </w:rPr>
            </w:pPr>
          </w:p>
          <w:p w:rsidR="006F2FDF" w:rsidRPr="006B0008" w:rsidRDefault="00E82317" w:rsidP="00E82317">
            <w:pPr>
              <w:spacing w:line="340" w:lineRule="exact"/>
              <w:jc w:val="center"/>
              <w:rPr>
                <w:b/>
                <w:bCs/>
              </w:rPr>
            </w:pPr>
            <w:r>
              <w:rPr>
                <w:b/>
                <w:bCs/>
              </w:rPr>
              <w:t>Nguyễn Thị Nguyệt Minh</w:t>
            </w:r>
          </w:p>
        </w:tc>
      </w:tr>
    </w:tbl>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6F2FDF" w:rsidRDefault="006F2FDF" w:rsidP="006F2FDF"/>
    <w:p w:rsidR="00882C87" w:rsidRDefault="00882C87"/>
    <w:sectPr w:rsidR="00882C87" w:rsidSect="005911BF">
      <w:footerReference w:type="default" r:id="rId9"/>
      <w:pgSz w:w="11907" w:h="16840" w:code="9"/>
      <w:pgMar w:top="1134" w:right="1134" w:bottom="1134" w:left="1701" w:header="680" w:footer="6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31" w:rsidRDefault="00AC2631">
      <w:r>
        <w:separator/>
      </w:r>
    </w:p>
  </w:endnote>
  <w:endnote w:type="continuationSeparator" w:id="0">
    <w:p w:rsidR="00AC2631" w:rsidRDefault="00AC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6B" w:rsidRDefault="00D3547F">
    <w:pPr>
      <w:pStyle w:val="Footer"/>
      <w:jc w:val="right"/>
    </w:pPr>
    <w:r>
      <w:fldChar w:fldCharType="begin"/>
    </w:r>
    <w:r>
      <w:instrText xml:space="preserve"> PAGE   \* MERGEFORMAT </w:instrText>
    </w:r>
    <w:r>
      <w:fldChar w:fldCharType="separate"/>
    </w:r>
    <w:r w:rsidR="00224A92">
      <w:rPr>
        <w:noProof/>
      </w:rPr>
      <w:t>1</w:t>
    </w:r>
    <w:r>
      <w:rPr>
        <w:noProof/>
      </w:rPr>
      <w:fldChar w:fldCharType="end"/>
    </w:r>
  </w:p>
  <w:p w:rsidR="00E5476B" w:rsidRDefault="00AC2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31" w:rsidRDefault="00AC2631">
      <w:r>
        <w:separator/>
      </w:r>
    </w:p>
  </w:footnote>
  <w:footnote w:type="continuationSeparator" w:id="0">
    <w:p w:rsidR="00AC2631" w:rsidRDefault="00AC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237A"/>
    <w:multiLevelType w:val="hybridMultilevel"/>
    <w:tmpl w:val="9ED0017A"/>
    <w:lvl w:ilvl="0" w:tplc="4F4683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DF"/>
    <w:rsid w:val="000131C0"/>
    <w:rsid w:val="00054B72"/>
    <w:rsid w:val="000B0E05"/>
    <w:rsid w:val="000D60D0"/>
    <w:rsid w:val="001355C9"/>
    <w:rsid w:val="0020089B"/>
    <w:rsid w:val="00223AF2"/>
    <w:rsid w:val="00224A92"/>
    <w:rsid w:val="002344AF"/>
    <w:rsid w:val="00240AAA"/>
    <w:rsid w:val="0026328B"/>
    <w:rsid w:val="002A436F"/>
    <w:rsid w:val="002C3FD4"/>
    <w:rsid w:val="002E1918"/>
    <w:rsid w:val="002F1B7D"/>
    <w:rsid w:val="002F292C"/>
    <w:rsid w:val="002F568B"/>
    <w:rsid w:val="00357985"/>
    <w:rsid w:val="00433F88"/>
    <w:rsid w:val="004A4235"/>
    <w:rsid w:val="004C2416"/>
    <w:rsid w:val="004F3AC0"/>
    <w:rsid w:val="00516E6C"/>
    <w:rsid w:val="005628B2"/>
    <w:rsid w:val="005911BF"/>
    <w:rsid w:val="005B0C2F"/>
    <w:rsid w:val="005B3DB3"/>
    <w:rsid w:val="005C02C7"/>
    <w:rsid w:val="005C5F87"/>
    <w:rsid w:val="005D5BB2"/>
    <w:rsid w:val="006348E9"/>
    <w:rsid w:val="006F2FDF"/>
    <w:rsid w:val="00707929"/>
    <w:rsid w:val="00741E8C"/>
    <w:rsid w:val="007456BE"/>
    <w:rsid w:val="00750685"/>
    <w:rsid w:val="007A0F3B"/>
    <w:rsid w:val="007C5101"/>
    <w:rsid w:val="007D75BC"/>
    <w:rsid w:val="00830F25"/>
    <w:rsid w:val="008464D2"/>
    <w:rsid w:val="008611AB"/>
    <w:rsid w:val="00874F1F"/>
    <w:rsid w:val="00882C87"/>
    <w:rsid w:val="00883F69"/>
    <w:rsid w:val="0089238B"/>
    <w:rsid w:val="008E5360"/>
    <w:rsid w:val="008F5423"/>
    <w:rsid w:val="00906465"/>
    <w:rsid w:val="00924CA5"/>
    <w:rsid w:val="00942C08"/>
    <w:rsid w:val="00980D24"/>
    <w:rsid w:val="009C21C7"/>
    <w:rsid w:val="009C6899"/>
    <w:rsid w:val="00A105F4"/>
    <w:rsid w:val="00A77573"/>
    <w:rsid w:val="00A8173D"/>
    <w:rsid w:val="00AA17F8"/>
    <w:rsid w:val="00AC2631"/>
    <w:rsid w:val="00B05214"/>
    <w:rsid w:val="00B15860"/>
    <w:rsid w:val="00B81D2C"/>
    <w:rsid w:val="00BA25B8"/>
    <w:rsid w:val="00BB3C64"/>
    <w:rsid w:val="00BC2FD3"/>
    <w:rsid w:val="00BD27CB"/>
    <w:rsid w:val="00BE543B"/>
    <w:rsid w:val="00C2464F"/>
    <w:rsid w:val="00C30ED0"/>
    <w:rsid w:val="00C65F67"/>
    <w:rsid w:val="00C6710F"/>
    <w:rsid w:val="00CF54A3"/>
    <w:rsid w:val="00D14E32"/>
    <w:rsid w:val="00D212BE"/>
    <w:rsid w:val="00D3547F"/>
    <w:rsid w:val="00D71C49"/>
    <w:rsid w:val="00D73200"/>
    <w:rsid w:val="00DD580A"/>
    <w:rsid w:val="00E00412"/>
    <w:rsid w:val="00E31B56"/>
    <w:rsid w:val="00E408C3"/>
    <w:rsid w:val="00E82317"/>
    <w:rsid w:val="00EA3F97"/>
    <w:rsid w:val="00EC17A3"/>
    <w:rsid w:val="00ED130D"/>
    <w:rsid w:val="00ED187D"/>
    <w:rsid w:val="00F066EE"/>
    <w:rsid w:val="00F67FA1"/>
    <w:rsid w:val="00FA1B42"/>
    <w:rsid w:val="00FA1CE1"/>
    <w:rsid w:val="00FB41ED"/>
    <w:rsid w:val="00FB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D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DF"/>
    <w:pPr>
      <w:tabs>
        <w:tab w:val="center" w:pos="4680"/>
        <w:tab w:val="right" w:pos="9360"/>
      </w:tabs>
    </w:pPr>
  </w:style>
  <w:style w:type="character" w:customStyle="1" w:styleId="FooterChar">
    <w:name w:val="Footer Char"/>
    <w:basedOn w:val="DefaultParagraphFont"/>
    <w:link w:val="Footer"/>
    <w:uiPriority w:val="99"/>
    <w:rsid w:val="006F2FDF"/>
    <w:rPr>
      <w:rFonts w:eastAsia="Times New Roman" w:cs="Times New Roman"/>
      <w:szCs w:val="28"/>
    </w:rPr>
  </w:style>
  <w:style w:type="paragraph" w:styleId="ListParagraph">
    <w:name w:val="List Paragraph"/>
    <w:basedOn w:val="Normal"/>
    <w:uiPriority w:val="99"/>
    <w:qFormat/>
    <w:rsid w:val="006F2FDF"/>
    <w:pPr>
      <w:ind w:left="720"/>
      <w:contextualSpacing/>
    </w:pPr>
  </w:style>
  <w:style w:type="character" w:styleId="Strong">
    <w:name w:val="Strong"/>
    <w:uiPriority w:val="22"/>
    <w:qFormat/>
    <w:rsid w:val="006F2FDF"/>
    <w:rPr>
      <w:rFonts w:cs="Times New Roman"/>
      <w:b/>
      <w:bCs/>
    </w:rPr>
  </w:style>
  <w:style w:type="character" w:styleId="Emphasis">
    <w:name w:val="Emphasis"/>
    <w:uiPriority w:val="20"/>
    <w:qFormat/>
    <w:rsid w:val="006F2FDF"/>
    <w:rPr>
      <w:rFonts w:cs="Times New Roman"/>
      <w:i/>
      <w:iCs/>
    </w:rPr>
  </w:style>
  <w:style w:type="character" w:styleId="Hyperlink">
    <w:name w:val="Hyperlink"/>
    <w:uiPriority w:val="99"/>
    <w:rsid w:val="006F2FDF"/>
    <w:rPr>
      <w:rFonts w:cs="Times New Roman"/>
      <w:color w:val="0000FF"/>
      <w:u w:val="single"/>
    </w:rPr>
  </w:style>
  <w:style w:type="paragraph" w:styleId="NormalWeb">
    <w:name w:val="Normal (Web)"/>
    <w:basedOn w:val="Normal"/>
    <w:uiPriority w:val="99"/>
    <w:semiHidden/>
    <w:rsid w:val="006F2FDF"/>
    <w:pPr>
      <w:spacing w:before="100" w:beforeAutospacing="1" w:after="100" w:afterAutospacing="1"/>
    </w:pPr>
    <w:rPr>
      <w:sz w:val="24"/>
      <w:szCs w:val="24"/>
    </w:rPr>
  </w:style>
  <w:style w:type="paragraph" w:styleId="Header">
    <w:name w:val="header"/>
    <w:basedOn w:val="Normal"/>
    <w:link w:val="HeaderChar"/>
    <w:uiPriority w:val="99"/>
    <w:unhideWhenUsed/>
    <w:rsid w:val="008E5360"/>
    <w:pPr>
      <w:tabs>
        <w:tab w:val="center" w:pos="4680"/>
        <w:tab w:val="right" w:pos="9360"/>
      </w:tabs>
    </w:pPr>
  </w:style>
  <w:style w:type="character" w:customStyle="1" w:styleId="HeaderChar">
    <w:name w:val="Header Char"/>
    <w:basedOn w:val="DefaultParagraphFont"/>
    <w:link w:val="Header"/>
    <w:uiPriority w:val="99"/>
    <w:rsid w:val="008E5360"/>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D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DF"/>
    <w:pPr>
      <w:tabs>
        <w:tab w:val="center" w:pos="4680"/>
        <w:tab w:val="right" w:pos="9360"/>
      </w:tabs>
    </w:pPr>
  </w:style>
  <w:style w:type="character" w:customStyle="1" w:styleId="FooterChar">
    <w:name w:val="Footer Char"/>
    <w:basedOn w:val="DefaultParagraphFont"/>
    <w:link w:val="Footer"/>
    <w:uiPriority w:val="99"/>
    <w:rsid w:val="006F2FDF"/>
    <w:rPr>
      <w:rFonts w:eastAsia="Times New Roman" w:cs="Times New Roman"/>
      <w:szCs w:val="28"/>
    </w:rPr>
  </w:style>
  <w:style w:type="paragraph" w:styleId="ListParagraph">
    <w:name w:val="List Paragraph"/>
    <w:basedOn w:val="Normal"/>
    <w:uiPriority w:val="99"/>
    <w:qFormat/>
    <w:rsid w:val="006F2FDF"/>
    <w:pPr>
      <w:ind w:left="720"/>
      <w:contextualSpacing/>
    </w:pPr>
  </w:style>
  <w:style w:type="character" w:styleId="Strong">
    <w:name w:val="Strong"/>
    <w:uiPriority w:val="22"/>
    <w:qFormat/>
    <w:rsid w:val="006F2FDF"/>
    <w:rPr>
      <w:rFonts w:cs="Times New Roman"/>
      <w:b/>
      <w:bCs/>
    </w:rPr>
  </w:style>
  <w:style w:type="character" w:styleId="Emphasis">
    <w:name w:val="Emphasis"/>
    <w:uiPriority w:val="20"/>
    <w:qFormat/>
    <w:rsid w:val="006F2FDF"/>
    <w:rPr>
      <w:rFonts w:cs="Times New Roman"/>
      <w:i/>
      <w:iCs/>
    </w:rPr>
  </w:style>
  <w:style w:type="character" w:styleId="Hyperlink">
    <w:name w:val="Hyperlink"/>
    <w:uiPriority w:val="99"/>
    <w:rsid w:val="006F2FDF"/>
    <w:rPr>
      <w:rFonts w:cs="Times New Roman"/>
      <w:color w:val="0000FF"/>
      <w:u w:val="single"/>
    </w:rPr>
  </w:style>
  <w:style w:type="paragraph" w:styleId="NormalWeb">
    <w:name w:val="Normal (Web)"/>
    <w:basedOn w:val="Normal"/>
    <w:uiPriority w:val="99"/>
    <w:semiHidden/>
    <w:rsid w:val="006F2FDF"/>
    <w:pPr>
      <w:spacing w:before="100" w:beforeAutospacing="1" w:after="100" w:afterAutospacing="1"/>
    </w:pPr>
    <w:rPr>
      <w:sz w:val="24"/>
      <w:szCs w:val="24"/>
    </w:rPr>
  </w:style>
  <w:style w:type="paragraph" w:styleId="Header">
    <w:name w:val="header"/>
    <w:basedOn w:val="Normal"/>
    <w:link w:val="HeaderChar"/>
    <w:uiPriority w:val="99"/>
    <w:unhideWhenUsed/>
    <w:rsid w:val="008E5360"/>
    <w:pPr>
      <w:tabs>
        <w:tab w:val="center" w:pos="4680"/>
        <w:tab w:val="right" w:pos="9360"/>
      </w:tabs>
    </w:pPr>
  </w:style>
  <w:style w:type="character" w:customStyle="1" w:styleId="HeaderChar">
    <w:name w:val="Header Char"/>
    <w:basedOn w:val="DefaultParagraphFont"/>
    <w:link w:val="Header"/>
    <w:uiPriority w:val="99"/>
    <w:rsid w:val="008E5360"/>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EC1F-56AF-4D2C-A6A7-546C623D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nongthithuy</cp:lastModifiedBy>
  <cp:revision>9</cp:revision>
  <cp:lastPrinted>2021-03-16T09:21:00Z</cp:lastPrinted>
  <dcterms:created xsi:type="dcterms:W3CDTF">2021-03-16T07:00:00Z</dcterms:created>
  <dcterms:modified xsi:type="dcterms:W3CDTF">2021-05-25T09:24:00Z</dcterms:modified>
</cp:coreProperties>
</file>